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C609" w14:textId="16A9EF86" w:rsidR="006707F6" w:rsidRPr="00CA201F" w:rsidRDefault="00CD18F4" w:rsidP="00342C6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201F">
        <w:rPr>
          <w:rFonts w:ascii="Arial" w:hAnsi="Arial" w:cs="Arial"/>
          <w:b/>
          <w:bCs/>
          <w:sz w:val="24"/>
          <w:szCs w:val="24"/>
        </w:rPr>
        <w:t>SUMMARY OF THE CURRICULUM VITAE</w:t>
      </w:r>
    </w:p>
    <w:p w14:paraId="4C06D512" w14:textId="3D28DEFE" w:rsidR="00305480" w:rsidRPr="00CA201F" w:rsidRDefault="00792546" w:rsidP="0030548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201F">
        <w:rPr>
          <w:rFonts w:ascii="Arial" w:hAnsi="Arial" w:cs="Arial"/>
          <w:b/>
          <w:bCs/>
          <w:sz w:val="24"/>
          <w:szCs w:val="24"/>
        </w:rPr>
        <w:t>Julio Michael Stern</w:t>
      </w:r>
      <w:r w:rsidR="003054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7A13A4" w14:textId="6A0F8499" w:rsidR="00A15035" w:rsidRPr="00CA201F" w:rsidRDefault="00A15035" w:rsidP="00862346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A2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1)</w:t>
      </w:r>
      <w:r w:rsidR="00AB54C5" w:rsidRPr="00CA201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D18F4" w:rsidRPr="00CA2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Education/Training</w:t>
      </w:r>
    </w:p>
    <w:tbl>
      <w:tblPr>
        <w:tblW w:w="948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900"/>
        <w:gridCol w:w="1598"/>
        <w:gridCol w:w="2880"/>
        <w:gridCol w:w="2850"/>
      </w:tblGrid>
      <w:tr w:rsidR="00CD18F4" w:rsidRPr="003F12B7" w14:paraId="148312F2" w14:textId="043E2045" w:rsidTr="00533EFE"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02895" w14:textId="37706293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Start/End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48414" w14:textId="312F2454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Duration (months)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1CA33" w14:textId="3B206A17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6D9EC" w14:textId="442A86AD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B0C2" w14:textId="637A37BA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 title</w:t>
            </w:r>
          </w:p>
        </w:tc>
      </w:tr>
      <w:tr w:rsidR="00CD18F4" w:rsidRPr="003F12B7" w14:paraId="70A83A12" w14:textId="7151FD6E" w:rsidTr="00533EFE"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A8A16" w14:textId="429B4DC7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="00792546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833D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4478A8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="00792546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CA568" w14:textId="3C9AF3CC" w:rsidR="00CD18F4" w:rsidRPr="003F12B7" w:rsidRDefault="00833D75" w:rsidP="0066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01C00" w14:textId="1F2B2C62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B.S. </w:t>
            </w:r>
            <w:r w:rsidR="00833D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F8D3C" w14:textId="77777777" w:rsidR="00E61475" w:rsidRPr="003F12B7" w:rsidRDefault="00833D75" w:rsidP="00F7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IF-USP </w:t>
            </w:r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Institute of Physics </w:t>
            </w:r>
          </w:p>
          <w:p w14:paraId="780EF3B4" w14:textId="0465E003" w:rsidR="00CD18F4" w:rsidRPr="003F12B7" w:rsidRDefault="00833D75" w:rsidP="00F7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the University of São Paulo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467EF" w14:textId="00EED946" w:rsidR="00CD18F4" w:rsidRPr="003F12B7" w:rsidRDefault="00CD18F4" w:rsidP="00F7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3D75" w:rsidRPr="00C24370" w14:paraId="184B7715" w14:textId="19C42926" w:rsidTr="00533EFE"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8C425" w14:textId="17DAB99C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1981-1983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3CC39" w14:textId="76EE9D6E" w:rsidR="00833D75" w:rsidRPr="003F12B7" w:rsidRDefault="00833D75" w:rsidP="00833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97FCE" w14:textId="33959589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M.Sc. Mathe</w:t>
            </w:r>
            <w:r w:rsidR="004478A8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matical</w:t>
            </w:r>
            <w:proofErr w:type="spellEnd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Physics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811FF" w14:textId="77777777" w:rsidR="00E614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IF-USP</w:t>
            </w:r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Institute of Physics </w:t>
            </w:r>
          </w:p>
          <w:p w14:paraId="3A48DCCD" w14:textId="2DEA0ED7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the University of São Paulo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0010" w14:textId="77777777" w:rsidR="00C24370" w:rsidRDefault="00C24370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3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Geometric Aspects of </w:t>
            </w:r>
          </w:p>
          <w:p w14:paraId="156B4AE2" w14:textId="48794042" w:rsidR="00833D75" w:rsidRPr="00C24370" w:rsidRDefault="00C24370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3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elativity</w:t>
            </w:r>
          </w:p>
        </w:tc>
      </w:tr>
      <w:tr w:rsidR="00833D75" w:rsidRPr="003F12B7" w14:paraId="09CD9702" w14:textId="50247CCB" w:rsidTr="00533EFE"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43141" w14:textId="3C945063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1988-1989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8677" w14:textId="31A0CA42" w:rsidR="00833D75" w:rsidRPr="003F12B7" w:rsidRDefault="00833D75" w:rsidP="00833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24F2C" w14:textId="676F75F6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</w:t>
            </w:r>
            <w:r w:rsidR="00533EFE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42C8A" w14:textId="2F6914FF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Cornell University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45688" w14:textId="45B8F2E3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3D75" w:rsidRPr="003F12B7" w14:paraId="3988A081" w14:textId="77777777" w:rsidTr="00533EFE"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6BED8" w14:textId="17A230EB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1990-1991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51DE" w14:textId="33BA2CC6" w:rsidR="00833D75" w:rsidRPr="003F12B7" w:rsidRDefault="00833D75" w:rsidP="00833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56C9F" w14:textId="5D085170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Ph.D.</w:t>
            </w:r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Opera</w:t>
            </w:r>
            <w:r w:rsid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tions</w:t>
            </w:r>
            <w:proofErr w:type="spellEnd"/>
            <w:r w:rsidR="00E61475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Research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4C15D" w14:textId="1820D010" w:rsidR="00833D75" w:rsidRPr="003F12B7" w:rsidRDefault="00833D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Cornell University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AF010" w14:textId="2329257C" w:rsidR="00833D75" w:rsidRPr="003F12B7" w:rsidRDefault="00E614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Sparse Null Bases for </w:t>
            </w:r>
            <w:proofErr w:type="spellStart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Struc</w:t>
            </w:r>
            <w:r w:rsid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tured</w:t>
            </w:r>
            <w:proofErr w:type="spellEnd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Optimization Problems</w:t>
            </w:r>
          </w:p>
        </w:tc>
      </w:tr>
      <w:tr w:rsidR="00E61475" w:rsidRPr="00C24370" w14:paraId="56189A85" w14:textId="77777777" w:rsidTr="00533EFE"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64748" w14:textId="7875E522" w:rsidR="00E61475" w:rsidRPr="003F12B7" w:rsidRDefault="00E614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97091" w14:textId="16A223E5" w:rsidR="00E61475" w:rsidRPr="003F12B7" w:rsidRDefault="00E61475" w:rsidP="00833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82401" w14:textId="77777777" w:rsidR="00E61475" w:rsidRPr="003F12B7" w:rsidRDefault="00E614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Livre </w:t>
            </w:r>
            <w:proofErr w:type="spellStart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Docência</w:t>
            </w:r>
            <w:proofErr w:type="spellEnd"/>
          </w:p>
          <w:p w14:paraId="25805B98" w14:textId="24496274" w:rsidR="00990D30" w:rsidRPr="003F12B7" w:rsidRDefault="00990D30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venia</w:t>
            </w:r>
            <w:proofErr w:type="spellEnd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legendi</w:t>
            </w:r>
            <w:proofErr w:type="spellEnd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46A5DE" w14:textId="61455E4D" w:rsidR="00E61475" w:rsidRPr="003F12B7" w:rsidRDefault="00E61475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IME-USP </w:t>
            </w:r>
            <w:r w:rsidR="009A61CF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</w:t>
            </w:r>
            <w:r w:rsidR="009A61CF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itute of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Mathe</w:t>
            </w:r>
            <w:r w:rsidR="009A61CF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matics</w:t>
            </w:r>
            <w:proofErr w:type="spellEnd"/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A61CF"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 Statistics of USP </w:t>
            </w:r>
            <w:r w:rsidRPr="003F1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871C9" w14:textId="77777777" w:rsidR="00C24370" w:rsidRDefault="00C24370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3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Computational Methods </w:t>
            </w:r>
          </w:p>
          <w:p w14:paraId="595612B5" w14:textId="2D8E087D" w:rsidR="00E61475" w:rsidRPr="00C24370" w:rsidRDefault="00C24370" w:rsidP="00833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3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Operations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esearch</w:t>
            </w:r>
          </w:p>
        </w:tc>
      </w:tr>
    </w:tbl>
    <w:p w14:paraId="6B0118D5" w14:textId="77777777" w:rsidR="009A0237" w:rsidRPr="00C24370" w:rsidRDefault="009A0237" w:rsidP="009A0237">
      <w:pPr>
        <w:spacing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</w:rPr>
      </w:pPr>
    </w:p>
    <w:p w14:paraId="2F26D848" w14:textId="6B0DB1A5" w:rsidR="00865EFD" w:rsidRPr="003F12B7" w:rsidRDefault="00A15035" w:rsidP="00862346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2)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A663F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History</w:t>
      </w: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4DB445DB" w14:textId="0AA2F5CF" w:rsidR="009A0237" w:rsidRPr="003F12B7" w:rsidRDefault="00E61475" w:rsidP="00342C6B">
      <w:pPr>
        <w:spacing w:after="120" w:line="240" w:lineRule="auto"/>
        <w:ind w:left="14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IME-USP </w:t>
      </w:r>
      <w:r w:rsidR="00990D30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Inst</w:t>
      </w:r>
      <w:r w:rsidR="00990D30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itute of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Mathematics </w:t>
      </w:r>
      <w:r w:rsidR="00990D30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and Statistics 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of the University of Sao Paulo</w:t>
      </w:r>
      <w:r w:rsidR="009A0237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6D8339CE" w14:textId="726E45E3" w:rsidR="009A0237" w:rsidRPr="00601865" w:rsidRDefault="00307283" w:rsidP="00601865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1983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–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2002</w:t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601865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– 2009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="003F12B7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Assistant</w:t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r w:rsidR="00601865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Associate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Professor</w:t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(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MS2, MS3</w:t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>, MS5)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5AE4E714" w14:textId="4CA5099A" w:rsidR="00307283" w:rsidRPr="003F12B7" w:rsidRDefault="00307283" w:rsidP="00307283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Since 2010,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Full Professor,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(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MS6</w:t>
      </w:r>
      <w:r w:rsidR="00601865">
        <w:rPr>
          <w:rFonts w:ascii="Arial" w:eastAsia="Times New Roman" w:hAnsi="Arial" w:cs="Arial"/>
          <w:color w:val="000000"/>
          <w:sz w:val="20"/>
          <w:szCs w:val="20"/>
          <w:lang w:val="en-US"/>
        </w:rPr>
        <w:t>)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F4A9CFF" w14:textId="77777777" w:rsidR="001B6637" w:rsidRPr="003F12B7" w:rsidRDefault="001B6637" w:rsidP="001B6637">
      <w:pPr>
        <w:pStyle w:val="PargrafodaLista"/>
        <w:ind w:left="87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73DD52D" w14:textId="00C187AB" w:rsidR="00307283" w:rsidRPr="003F12B7" w:rsidRDefault="00307283" w:rsidP="00307283">
      <w:pPr>
        <w:spacing w:after="120" w:line="240" w:lineRule="auto"/>
        <w:ind w:left="14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Complementary Activities:</w:t>
      </w:r>
    </w:p>
    <w:p w14:paraId="676452F7" w14:textId="00A82C8F" w:rsidR="00CA201F" w:rsidRPr="003F12B7" w:rsidRDefault="00CA201F" w:rsidP="00CA201F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since 2022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Head of Office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="002A76B6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EPDI-USP </w:t>
      </w:r>
      <w:r w:rsidR="002A76B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Data and Information Protection Office.</w:t>
      </w:r>
    </w:p>
    <w:p w14:paraId="5105CA92" w14:textId="2F3F4D70" w:rsidR="00CA201F" w:rsidRPr="003F12B7" w:rsidRDefault="00CA201F" w:rsidP="00CA201F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since 2019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Chair 18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ABF - Brazilian Academy of Philosophy.</w:t>
      </w:r>
    </w:p>
    <w:p w14:paraId="3899EF76" w14:textId="4310A1FC" w:rsidR="00CA201F" w:rsidRPr="003F12B7" w:rsidRDefault="00CA201F" w:rsidP="00CA201F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since 2017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Board member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ABJ - Brazilian Jurimetrics Association.</w:t>
      </w:r>
    </w:p>
    <w:p w14:paraId="6503FD52" w14:textId="75443C8B" w:rsidR="00CA201F" w:rsidRPr="003F12B7" w:rsidRDefault="00CA201F" w:rsidP="00CA201F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2016 – 2020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Head of Council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proofErr w:type="spellStart"/>
      <w:r w:rsidR="002A76B6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CPq</w:t>
      </w:r>
      <w:proofErr w:type="spellEnd"/>
      <w:r w:rsidR="002A76B6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r w:rsidR="002A76B6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IME</w:t>
      </w:r>
      <w:r w:rsidR="002A76B6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r w:rsidR="002A76B6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USP</w:t>
      </w:r>
      <w:r w:rsidR="002A76B6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="002A76B6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Research </w:t>
      </w:r>
      <w:r w:rsidR="002A76B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and Ethics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Council.</w:t>
      </w:r>
    </w:p>
    <w:p w14:paraId="35BEF301" w14:textId="5320DB31" w:rsidR="00CA201F" w:rsidRPr="003F12B7" w:rsidRDefault="00CA201F" w:rsidP="00CA201F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2010 – 2012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President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ISBrA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- Brazilian chapter Intern. Soc. Bayesian Analysis.</w:t>
      </w:r>
    </w:p>
    <w:p w14:paraId="52DA0D53" w14:textId="2E85B913" w:rsidR="00CA201F" w:rsidRDefault="00CA201F" w:rsidP="00307283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200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6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– 20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13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Juror exact sci.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CBL - </w:t>
      </w:r>
      <w:r w:rsidRPr="00E7654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Brazilian Book Chamber, </w:t>
      </w:r>
      <w:proofErr w:type="spellStart"/>
      <w:r w:rsidRPr="00E7654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Jabuti</w:t>
      </w:r>
      <w:proofErr w:type="spellEnd"/>
      <w:r w:rsidRPr="00E7654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prize. </w:t>
      </w:r>
    </w:p>
    <w:p w14:paraId="637E37F0" w14:textId="5B19D250" w:rsidR="00CA201F" w:rsidRDefault="00CA201F" w:rsidP="00307283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2003 – 20</w:t>
      </w:r>
      <w:r w:rsidR="00B27755">
        <w:rPr>
          <w:rFonts w:ascii="Arial" w:eastAsia="Times New Roman" w:hAnsi="Arial" w:cs="Arial"/>
          <w:color w:val="000000"/>
          <w:sz w:val="20"/>
          <w:szCs w:val="20"/>
          <w:lang w:val="en-US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8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Director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CA201F">
        <w:rPr>
          <w:rFonts w:ascii="Arial" w:eastAsia="Times New Roman" w:hAnsi="Arial" w:cs="Arial"/>
          <w:color w:val="000000"/>
          <w:sz w:val="20"/>
          <w:szCs w:val="20"/>
          <w:lang w:val="en-US"/>
        </w:rPr>
        <w:t>A Hebraica Club of S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ã</w:t>
      </w:r>
      <w:r w:rsidRPr="00CA201F">
        <w:rPr>
          <w:rFonts w:ascii="Arial" w:eastAsia="Times New Roman" w:hAnsi="Arial" w:cs="Arial"/>
          <w:color w:val="000000"/>
          <w:sz w:val="20"/>
          <w:szCs w:val="20"/>
          <w:lang w:val="en-US"/>
        </w:rPr>
        <w:t>o Paulo.</w:t>
      </w:r>
    </w:p>
    <w:p w14:paraId="53DEAF10" w14:textId="08A61AB0" w:rsidR="00307283" w:rsidRPr="003F12B7" w:rsidRDefault="00307283" w:rsidP="00307283">
      <w:pPr>
        <w:pStyle w:val="PargrafodaLista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2003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–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2025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Research Fellow</w:t>
      </w:r>
      <w:r w:rsidR="0044179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>CNPq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- National Council for Science and Technology.</w:t>
      </w:r>
      <w:r w:rsidR="00CA201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2CC4DBA5" w14:textId="77777777" w:rsidR="00EF4CBF" w:rsidRPr="003F12B7" w:rsidRDefault="00EF4CBF" w:rsidP="00533EFE">
      <w:pPr>
        <w:pStyle w:val="PargrafodaLista"/>
        <w:spacing w:after="120"/>
        <w:ind w:left="864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E3DEAF7" w14:textId="4B4B57F0" w:rsidR="00A15035" w:rsidRPr="00E76543" w:rsidRDefault="00A15035" w:rsidP="00862346">
      <w:pPr>
        <w:spacing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3)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352F6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Most relevant scientific results</w:t>
      </w:r>
      <w:r w:rsidR="00EF4CBF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="004478A8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 </w:t>
      </w:r>
      <w:r w:rsidR="00B06855">
        <w:rPr>
          <w:rFonts w:ascii="Arial" w:eastAsia="Times New Roman" w:hAnsi="Arial" w:cs="Arial"/>
          <w:b/>
          <w:bCs/>
          <w:color w:val="000000"/>
          <w:sz w:val="24"/>
          <w:szCs w:val="24"/>
        </w:rPr>
        <w:t>technological</w:t>
      </w:r>
      <w:r w:rsidR="004478A8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project</w:t>
      </w:r>
      <w:r w:rsidR="00B06855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4478A8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F4CBF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up to 5</w:t>
      </w:r>
      <w:r w:rsidR="00D6039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items</w:t>
      </w:r>
      <w:r w:rsidR="00EF4CBF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9A0237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614CDE46" w14:textId="77777777" w:rsidR="00D6039E" w:rsidRDefault="004478A8" w:rsidP="00D60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</w:rPr>
        <w:t xml:space="preserve">1) 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J.</w:t>
      </w:r>
      <w:proofErr w:type="gramStart"/>
      <w:r w:rsidR="00EF4CBF" w:rsidRPr="003F12B7">
        <w:rPr>
          <w:rFonts w:ascii="Arial" w:hAnsi="Arial" w:cs="Arial"/>
          <w:sz w:val="20"/>
          <w:szCs w:val="20"/>
        </w:rPr>
        <w:t>M.Stern</w:t>
      </w:r>
      <w:proofErr w:type="spellEnd"/>
      <w:proofErr w:type="gramEnd"/>
      <w:r w:rsidR="00EF4CBF"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C.A.B.Pereira</w:t>
      </w:r>
      <w:proofErr w:type="spellEnd"/>
      <w:r w:rsidR="00EF4CBF"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M.S.Lauretto</w:t>
      </w:r>
      <w:proofErr w:type="spellEnd"/>
      <w:r w:rsidR="00EF4CBF"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L.G.Esteves</w:t>
      </w:r>
      <w:proofErr w:type="spellEnd"/>
      <w:r w:rsidR="00EF4CBF" w:rsidRPr="003F12B7">
        <w:rPr>
          <w:rFonts w:ascii="Arial" w:hAnsi="Arial" w:cs="Arial"/>
          <w:sz w:val="20"/>
          <w:szCs w:val="20"/>
        </w:rPr>
        <w:t>,</w:t>
      </w:r>
      <w:r w:rsidRPr="003F12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R.Izbicki</w:t>
      </w:r>
      <w:proofErr w:type="spellEnd"/>
      <w:r w:rsidR="00EF4CBF"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R.B.Stern</w:t>
      </w:r>
      <w:proofErr w:type="spellEnd"/>
      <w:r w:rsidR="00EF4CBF"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4CBF" w:rsidRPr="003F12B7">
        <w:rPr>
          <w:rFonts w:ascii="Arial" w:hAnsi="Arial" w:cs="Arial"/>
          <w:sz w:val="20"/>
          <w:szCs w:val="20"/>
        </w:rPr>
        <w:t>M.A.Diniz</w:t>
      </w:r>
      <w:proofErr w:type="spellEnd"/>
      <w:r w:rsidR="00EF4CBF" w:rsidRPr="003F12B7">
        <w:rPr>
          <w:rFonts w:ascii="Arial" w:hAnsi="Arial" w:cs="Arial"/>
          <w:sz w:val="20"/>
          <w:szCs w:val="20"/>
        </w:rPr>
        <w:t xml:space="preserve"> (2024). The </w:t>
      </w:r>
    </w:p>
    <w:p w14:paraId="5FEE21C6" w14:textId="6445B565" w:rsidR="00EF4CBF" w:rsidRPr="003F12B7" w:rsidRDefault="00EF4CBF" w:rsidP="00BB6BB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</w:rPr>
        <w:t>e-value and</w:t>
      </w:r>
      <w:r w:rsidR="004478A8" w:rsidRPr="003F12B7">
        <w:rPr>
          <w:rFonts w:ascii="Arial" w:hAnsi="Arial" w:cs="Arial"/>
          <w:sz w:val="20"/>
          <w:szCs w:val="20"/>
        </w:rPr>
        <w:t xml:space="preserve"> </w:t>
      </w:r>
      <w:r w:rsidRPr="003F12B7">
        <w:rPr>
          <w:rFonts w:ascii="Arial" w:hAnsi="Arial" w:cs="Arial"/>
          <w:sz w:val="20"/>
          <w:szCs w:val="20"/>
        </w:rPr>
        <w:t>the Full Bayesian Significance Test: Logical Properties</w:t>
      </w:r>
      <w:r w:rsidR="004478A8" w:rsidRPr="003F12B7">
        <w:rPr>
          <w:rFonts w:ascii="Arial" w:hAnsi="Arial" w:cs="Arial"/>
          <w:sz w:val="20"/>
          <w:szCs w:val="20"/>
        </w:rPr>
        <w:t xml:space="preserve"> </w:t>
      </w:r>
      <w:r w:rsidRPr="003F12B7">
        <w:rPr>
          <w:rFonts w:ascii="Arial" w:hAnsi="Arial" w:cs="Arial"/>
          <w:sz w:val="20"/>
          <w:szCs w:val="20"/>
        </w:rPr>
        <w:t>and Philosophical Consequences. arXiv:2205.08010</w:t>
      </w:r>
    </w:p>
    <w:p w14:paraId="03B9FCC1" w14:textId="4F255005" w:rsidR="003F12B7" w:rsidRDefault="004478A8" w:rsidP="003F12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  <w:lang w:val="pt-BR"/>
        </w:rPr>
        <w:t xml:space="preserve">2)  </w:t>
      </w:r>
      <w:proofErr w:type="spellStart"/>
      <w:r w:rsidRPr="003F12B7">
        <w:rPr>
          <w:rFonts w:ascii="Arial" w:hAnsi="Arial" w:cs="Arial"/>
          <w:sz w:val="20"/>
          <w:szCs w:val="20"/>
          <w:lang w:val="pt-BR"/>
        </w:rPr>
        <w:t>C.A.</w:t>
      </w:r>
      <w:proofErr w:type="gramStart"/>
      <w:r w:rsidRPr="003F12B7">
        <w:rPr>
          <w:rFonts w:ascii="Arial" w:hAnsi="Arial" w:cs="Arial"/>
          <w:sz w:val="20"/>
          <w:szCs w:val="20"/>
          <w:lang w:val="pt-BR"/>
        </w:rPr>
        <w:t>B.Pereira</w:t>
      </w:r>
      <w:proofErr w:type="spellEnd"/>
      <w:proofErr w:type="gramEnd"/>
      <w:r w:rsidRPr="003F12B7">
        <w:rPr>
          <w:rFonts w:ascii="Arial" w:hAnsi="Arial" w:cs="Arial"/>
          <w:sz w:val="20"/>
          <w:szCs w:val="20"/>
          <w:lang w:val="pt-BR"/>
        </w:rPr>
        <w:t xml:space="preserve">; </w:t>
      </w:r>
      <w:proofErr w:type="spellStart"/>
      <w:r w:rsidRPr="003F12B7">
        <w:rPr>
          <w:rFonts w:ascii="Arial" w:hAnsi="Arial" w:cs="Arial"/>
          <w:sz w:val="20"/>
          <w:szCs w:val="20"/>
          <w:lang w:val="pt-BR"/>
        </w:rPr>
        <w:t>J.M.Stern</w:t>
      </w:r>
      <w:proofErr w:type="spellEnd"/>
      <w:r w:rsidRPr="003F12B7">
        <w:rPr>
          <w:rFonts w:ascii="Arial" w:hAnsi="Arial" w:cs="Arial"/>
          <w:sz w:val="20"/>
          <w:szCs w:val="20"/>
          <w:lang w:val="pt-BR"/>
        </w:rPr>
        <w:t xml:space="preserve"> (2020). </w:t>
      </w:r>
      <w:r w:rsidRPr="003F12B7">
        <w:rPr>
          <w:rFonts w:ascii="Arial" w:hAnsi="Arial" w:cs="Arial"/>
          <w:sz w:val="20"/>
          <w:szCs w:val="20"/>
        </w:rPr>
        <w:t xml:space="preserve">The e-value: A Fully Bayesian Significance Measure for Precise Statistical Hypotheses and its Research Program. </w:t>
      </w:r>
      <w:r w:rsidRPr="003F12B7">
        <w:rPr>
          <w:rFonts w:ascii="Arial" w:hAnsi="Arial" w:cs="Arial"/>
          <w:i/>
          <w:iCs/>
          <w:sz w:val="20"/>
          <w:szCs w:val="20"/>
        </w:rPr>
        <w:t>Sao Paulo J. Math. Sci.</w:t>
      </w:r>
      <w:r w:rsidR="00305480">
        <w:rPr>
          <w:rFonts w:ascii="Arial" w:hAnsi="Arial" w:cs="Arial"/>
          <w:sz w:val="20"/>
          <w:szCs w:val="20"/>
        </w:rPr>
        <w:t>,</w:t>
      </w:r>
      <w:r w:rsidR="00305480" w:rsidRPr="00305480">
        <w:rPr>
          <w:rFonts w:ascii="Arial" w:hAnsi="Arial" w:cs="Arial"/>
          <w:sz w:val="20"/>
          <w:szCs w:val="20"/>
        </w:rPr>
        <w:t>16, 566</w:t>
      </w:r>
      <w:r w:rsidR="00305480">
        <w:rPr>
          <w:rFonts w:ascii="Arial" w:hAnsi="Arial" w:cs="Arial"/>
          <w:sz w:val="20"/>
          <w:szCs w:val="20"/>
        </w:rPr>
        <w:t>-</w:t>
      </w:r>
      <w:r w:rsidR="00305480" w:rsidRPr="00305480">
        <w:rPr>
          <w:rFonts w:ascii="Arial" w:hAnsi="Arial" w:cs="Arial"/>
          <w:sz w:val="20"/>
          <w:szCs w:val="20"/>
        </w:rPr>
        <w:t>584</w:t>
      </w:r>
      <w:r w:rsidR="00305480">
        <w:rPr>
          <w:rFonts w:ascii="Arial" w:hAnsi="Arial" w:cs="Arial"/>
          <w:sz w:val="20"/>
          <w:szCs w:val="20"/>
        </w:rPr>
        <w:t xml:space="preserve">. </w:t>
      </w:r>
    </w:p>
    <w:p w14:paraId="17260075" w14:textId="77777777" w:rsidR="00D6039E" w:rsidRDefault="00305480" w:rsidP="00BB6BBB">
      <w:pPr>
        <w:spacing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</w:rPr>
        <w:t xml:space="preserve">doi:10.1007/s40863-020-00171-7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44A974" w14:textId="77777777" w:rsidR="00D6039E" w:rsidRDefault="004478A8" w:rsidP="003F12B7">
      <w:pPr>
        <w:spacing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</w:rPr>
        <w:t xml:space="preserve">3)  </w:t>
      </w:r>
      <w:proofErr w:type="spellStart"/>
      <w:r w:rsidRPr="003F12B7">
        <w:rPr>
          <w:rFonts w:ascii="Arial" w:hAnsi="Arial" w:cs="Arial"/>
          <w:sz w:val="20"/>
          <w:szCs w:val="20"/>
        </w:rPr>
        <w:t>M.</w:t>
      </w:r>
      <w:proofErr w:type="gramStart"/>
      <w:r w:rsidRPr="003F12B7">
        <w:rPr>
          <w:rFonts w:ascii="Arial" w:hAnsi="Arial" w:cs="Arial"/>
          <w:sz w:val="20"/>
          <w:szCs w:val="20"/>
        </w:rPr>
        <w:t>S.Lauretto</w:t>
      </w:r>
      <w:proofErr w:type="spellEnd"/>
      <w:proofErr w:type="gramEnd"/>
      <w:r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12B7">
        <w:rPr>
          <w:rFonts w:ascii="Arial" w:hAnsi="Arial" w:cs="Arial"/>
          <w:sz w:val="20"/>
          <w:szCs w:val="20"/>
        </w:rPr>
        <w:t>R.B.Stern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12B7">
        <w:rPr>
          <w:rFonts w:ascii="Arial" w:hAnsi="Arial" w:cs="Arial"/>
          <w:sz w:val="20"/>
          <w:szCs w:val="20"/>
        </w:rPr>
        <w:t>K.L.Morgan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12B7">
        <w:rPr>
          <w:rFonts w:ascii="Arial" w:hAnsi="Arial" w:cs="Arial"/>
          <w:sz w:val="20"/>
          <w:szCs w:val="20"/>
        </w:rPr>
        <w:t>J.M.Stern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 (2017). Haphazard Intentional Allocation and Reran</w:t>
      </w:r>
      <w:r w:rsidR="00601865">
        <w:rPr>
          <w:rFonts w:ascii="Arial" w:hAnsi="Arial" w:cs="Arial"/>
          <w:sz w:val="20"/>
          <w:szCs w:val="20"/>
        </w:rPr>
        <w:t>-</w:t>
      </w:r>
      <w:proofErr w:type="spellStart"/>
      <w:r w:rsidRPr="003F12B7">
        <w:rPr>
          <w:rFonts w:ascii="Arial" w:hAnsi="Arial" w:cs="Arial"/>
          <w:sz w:val="20"/>
          <w:szCs w:val="20"/>
        </w:rPr>
        <w:t>domization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 Improve Covariate Balance in Experiments. </w:t>
      </w:r>
      <w:proofErr w:type="spellStart"/>
      <w:r w:rsidRPr="003F12B7">
        <w:rPr>
          <w:rFonts w:ascii="Arial" w:hAnsi="Arial" w:cs="Arial"/>
          <w:i/>
          <w:iCs/>
          <w:sz w:val="20"/>
          <w:szCs w:val="20"/>
        </w:rPr>
        <w:t>Am.Inst</w:t>
      </w:r>
      <w:proofErr w:type="spellEnd"/>
      <w:r w:rsidRPr="003F12B7">
        <w:rPr>
          <w:rFonts w:ascii="Arial" w:hAnsi="Arial" w:cs="Arial"/>
          <w:i/>
          <w:iCs/>
          <w:sz w:val="20"/>
          <w:szCs w:val="20"/>
        </w:rPr>
        <w:t xml:space="preserve">. Physics </w:t>
      </w:r>
      <w:proofErr w:type="spellStart"/>
      <w:r w:rsidRPr="003F12B7">
        <w:rPr>
          <w:rFonts w:ascii="Arial" w:hAnsi="Arial" w:cs="Arial"/>
          <w:i/>
          <w:iCs/>
          <w:sz w:val="20"/>
          <w:szCs w:val="20"/>
        </w:rPr>
        <w:t>Conf.Proc</w:t>
      </w:r>
      <w:proofErr w:type="spellEnd"/>
      <w:r w:rsidRPr="003F12B7">
        <w:rPr>
          <w:rFonts w:ascii="Arial" w:hAnsi="Arial" w:cs="Arial"/>
          <w:i/>
          <w:iCs/>
          <w:sz w:val="20"/>
          <w:szCs w:val="20"/>
        </w:rPr>
        <w:t>.</w:t>
      </w:r>
      <w:r w:rsidRPr="003F12B7">
        <w:rPr>
          <w:rFonts w:ascii="Arial" w:hAnsi="Arial" w:cs="Arial"/>
          <w:sz w:val="20"/>
          <w:szCs w:val="20"/>
        </w:rPr>
        <w:t xml:space="preserve">, 1853, 0503,1-8. </w:t>
      </w:r>
    </w:p>
    <w:p w14:paraId="00B8CCCD" w14:textId="2DD9D171" w:rsidR="003F12B7" w:rsidRDefault="004478A8" w:rsidP="003F12B7">
      <w:pPr>
        <w:spacing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</w:rPr>
        <w:t xml:space="preserve">4)  </w:t>
      </w:r>
      <w:proofErr w:type="spellStart"/>
      <w:r w:rsidRPr="003F12B7">
        <w:rPr>
          <w:rFonts w:ascii="Arial" w:hAnsi="Arial" w:cs="Arial"/>
          <w:sz w:val="20"/>
          <w:szCs w:val="20"/>
        </w:rPr>
        <w:t>C.A.</w:t>
      </w:r>
      <w:proofErr w:type="gramStart"/>
      <w:r w:rsidRPr="003F12B7">
        <w:rPr>
          <w:rFonts w:ascii="Arial" w:hAnsi="Arial" w:cs="Arial"/>
          <w:sz w:val="20"/>
          <w:szCs w:val="20"/>
        </w:rPr>
        <w:t>B.Pereira</w:t>
      </w:r>
      <w:proofErr w:type="spellEnd"/>
      <w:proofErr w:type="gramEnd"/>
      <w:r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12B7">
        <w:rPr>
          <w:rFonts w:ascii="Arial" w:hAnsi="Arial" w:cs="Arial"/>
          <w:sz w:val="20"/>
          <w:szCs w:val="20"/>
        </w:rPr>
        <w:t>J.M.Stern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12B7">
        <w:rPr>
          <w:rFonts w:ascii="Arial" w:hAnsi="Arial" w:cs="Arial"/>
          <w:sz w:val="20"/>
          <w:szCs w:val="20"/>
        </w:rPr>
        <w:t>S.Wechsler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 (2008). Can a Significance Test be Genuinely Bayesian? </w:t>
      </w:r>
      <w:r w:rsidRPr="003F12B7">
        <w:rPr>
          <w:rFonts w:ascii="Arial" w:hAnsi="Arial" w:cs="Arial"/>
          <w:i/>
          <w:iCs/>
          <w:sz w:val="20"/>
          <w:szCs w:val="20"/>
        </w:rPr>
        <w:t>Bayesian Analysis,</w:t>
      </w:r>
      <w:r w:rsidRPr="003F12B7">
        <w:rPr>
          <w:rFonts w:ascii="Arial" w:hAnsi="Arial" w:cs="Arial"/>
          <w:sz w:val="20"/>
          <w:szCs w:val="20"/>
        </w:rPr>
        <w:t xml:space="preserve"> 3, 79-100. </w:t>
      </w:r>
    </w:p>
    <w:p w14:paraId="00544241" w14:textId="30D89AD6" w:rsidR="004478A8" w:rsidRPr="003F12B7" w:rsidRDefault="004478A8" w:rsidP="003F12B7">
      <w:pPr>
        <w:spacing w:line="240" w:lineRule="auto"/>
        <w:rPr>
          <w:rFonts w:ascii="Arial" w:hAnsi="Arial" w:cs="Arial"/>
          <w:sz w:val="20"/>
          <w:szCs w:val="20"/>
        </w:rPr>
      </w:pPr>
      <w:r w:rsidRPr="003F12B7">
        <w:rPr>
          <w:rFonts w:ascii="Arial" w:hAnsi="Arial" w:cs="Arial"/>
          <w:sz w:val="20"/>
          <w:szCs w:val="20"/>
          <w:lang w:val="pt-BR"/>
        </w:rPr>
        <w:lastRenderedPageBreak/>
        <w:t xml:space="preserve">5)  </w:t>
      </w:r>
      <w:proofErr w:type="spellStart"/>
      <w:r w:rsidRPr="003F12B7">
        <w:rPr>
          <w:rFonts w:ascii="Arial" w:hAnsi="Arial" w:cs="Arial"/>
          <w:sz w:val="20"/>
          <w:szCs w:val="20"/>
          <w:lang w:val="pt-BR"/>
        </w:rPr>
        <w:t>C.A.B.Pereira</w:t>
      </w:r>
      <w:proofErr w:type="spellEnd"/>
      <w:r w:rsidRPr="003F12B7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3F12B7">
        <w:rPr>
          <w:rFonts w:ascii="Arial" w:hAnsi="Arial" w:cs="Arial"/>
          <w:sz w:val="20"/>
          <w:szCs w:val="20"/>
          <w:lang w:val="pt-BR"/>
        </w:rPr>
        <w:t>J.M.Stern</w:t>
      </w:r>
      <w:proofErr w:type="spellEnd"/>
      <w:r w:rsidRPr="003F12B7">
        <w:rPr>
          <w:rFonts w:ascii="Arial" w:hAnsi="Arial" w:cs="Arial"/>
          <w:sz w:val="20"/>
          <w:szCs w:val="20"/>
          <w:lang w:val="pt-BR"/>
        </w:rPr>
        <w:t xml:space="preserve"> (1999). </w:t>
      </w:r>
      <w:r w:rsidRPr="003F12B7">
        <w:rPr>
          <w:rFonts w:ascii="Arial" w:hAnsi="Arial" w:cs="Arial"/>
          <w:sz w:val="20"/>
          <w:szCs w:val="20"/>
        </w:rPr>
        <w:t xml:space="preserve">Evidence and Credibility: Full Bayesian </w:t>
      </w:r>
      <w:proofErr w:type="spellStart"/>
      <w:r w:rsidRPr="003F12B7">
        <w:rPr>
          <w:rFonts w:ascii="Arial" w:hAnsi="Arial" w:cs="Arial"/>
          <w:sz w:val="20"/>
          <w:szCs w:val="20"/>
        </w:rPr>
        <w:t>Signicance</w:t>
      </w:r>
      <w:proofErr w:type="spellEnd"/>
      <w:r w:rsidRPr="003F12B7">
        <w:rPr>
          <w:rFonts w:ascii="Arial" w:hAnsi="Arial" w:cs="Arial"/>
          <w:sz w:val="20"/>
          <w:szCs w:val="20"/>
        </w:rPr>
        <w:t xml:space="preserve"> Test for Precise Hypotheses. </w:t>
      </w:r>
      <w:r w:rsidRPr="003F12B7">
        <w:rPr>
          <w:rFonts w:ascii="Arial" w:hAnsi="Arial" w:cs="Arial"/>
          <w:i/>
          <w:iCs/>
          <w:sz w:val="20"/>
          <w:szCs w:val="20"/>
        </w:rPr>
        <w:t>Entropy</w:t>
      </w:r>
      <w:r w:rsidRPr="003F12B7">
        <w:rPr>
          <w:rFonts w:ascii="Arial" w:hAnsi="Arial" w:cs="Arial"/>
          <w:sz w:val="20"/>
          <w:szCs w:val="20"/>
        </w:rPr>
        <w:t xml:space="preserve">, 1, 69-80. </w:t>
      </w:r>
    </w:p>
    <w:p w14:paraId="32592FCB" w14:textId="77777777" w:rsidR="004478A8" w:rsidRPr="003F12B7" w:rsidRDefault="004478A8" w:rsidP="004478A8">
      <w:pPr>
        <w:spacing w:after="120"/>
        <w:rPr>
          <w:rFonts w:ascii="Arial" w:hAnsi="Arial" w:cs="Arial"/>
          <w:sz w:val="20"/>
          <w:szCs w:val="20"/>
        </w:rPr>
      </w:pPr>
    </w:p>
    <w:p w14:paraId="4BAEB7BE" w14:textId="1C91E724" w:rsidR="002003FA" w:rsidRPr="003F12B7" w:rsidRDefault="00A15035" w:rsidP="00862346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4)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003FA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Research grants</w:t>
      </w:r>
      <w:r w:rsidR="00DC28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(most relevant, up to 5</w:t>
      </w:r>
      <w:r w:rsidR="00D6039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items</w:t>
      </w:r>
      <w:r w:rsidR="00DC28AB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2003FA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0DCDA726" w14:textId="486C98B3" w:rsidR="002003FA" w:rsidRPr="003F12B7" w:rsidRDefault="002003FA" w:rsidP="00862346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4a) </w:t>
      </w:r>
      <w:r w:rsidR="002362C7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Current research grants:</w:t>
      </w:r>
    </w:p>
    <w:p w14:paraId="2E47161E" w14:textId="4EC21675" w:rsidR="004D716D" w:rsidRPr="003F12B7" w:rsidRDefault="00B65562" w:rsidP="00B65562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1)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Research </w:t>
      </w:r>
      <w:r w:rsidR="00601865" w:rsidRPr="003F12B7">
        <w:rPr>
          <w:rFonts w:ascii="Arial" w:eastAsia="Times New Roman" w:hAnsi="Arial" w:cs="Arial"/>
          <w:color w:val="000000"/>
          <w:sz w:val="20"/>
          <w:szCs w:val="20"/>
        </w:rPr>
        <w:t>Productivity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01865" w:rsidRPr="003F12B7">
        <w:rPr>
          <w:rFonts w:ascii="Arial" w:eastAsia="Times New Roman" w:hAnsi="Arial" w:cs="Arial"/>
          <w:color w:val="000000"/>
          <w:sz w:val="20"/>
          <w:szCs w:val="20"/>
        </w:rPr>
        <w:t>Scholarship</w:t>
      </w:r>
      <w:r w:rsidR="0044179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CNPq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PQ 303290/2021-8; </w:t>
      </w:r>
    </w:p>
    <w:p w14:paraId="660A09DF" w14:textId="06E45C4D" w:rsidR="00B65562" w:rsidRPr="003F12B7" w:rsidRDefault="00B65562" w:rsidP="00B65562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2) 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Main </w:t>
      </w:r>
      <w:r w:rsidR="00601865" w:rsidRPr="003F12B7">
        <w:rPr>
          <w:rFonts w:ascii="Arial" w:eastAsia="Times New Roman" w:hAnsi="Arial" w:cs="Arial"/>
          <w:color w:val="000000"/>
          <w:sz w:val="20"/>
          <w:szCs w:val="20"/>
        </w:rPr>
        <w:t>researcher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 xml:space="preserve">(PP)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at CEPID-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CeMEAI</w:t>
      </w:r>
      <w:proofErr w:type="spellEnd"/>
      <w:r w:rsidR="0044179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FAPESP 2013/07375-0;</w:t>
      </w:r>
    </w:p>
    <w:p w14:paraId="52F2AD9C" w14:textId="092AE060" w:rsidR="002003FA" w:rsidRPr="003F12B7" w:rsidRDefault="002003FA" w:rsidP="002003FA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4b) </w:t>
      </w:r>
      <w:r w:rsidR="002362C7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Completed research grants</w:t>
      </w:r>
      <w:r w:rsidR="00B65562"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(as main organizer of scientific events)</w:t>
      </w:r>
    </w:p>
    <w:p w14:paraId="4584070A" w14:textId="77777777" w:rsidR="00D6039E" w:rsidRDefault="00B65562" w:rsidP="00D6039E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1) 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MaxEnt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2017 - 37th International</w:t>
      </w:r>
      <w:r w:rsidR="00DC28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Workshop on Bayesian Inference and Maximum Entropy Methods </w:t>
      </w:r>
    </w:p>
    <w:p w14:paraId="3885D6F3" w14:textId="1D2592F8" w:rsidR="00B65562" w:rsidRPr="003F12B7" w:rsidRDefault="00B65562" w:rsidP="00B6556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in Science and Engineering</w:t>
      </w:r>
      <w:r w:rsidR="0044179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FAPESP 2017/06006-1</w:t>
      </w:r>
    </w:p>
    <w:p w14:paraId="25CEAE53" w14:textId="2D38F6A5" w:rsidR="00B65562" w:rsidRPr="003F12B7" w:rsidRDefault="00B65562" w:rsidP="00B6556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2)  EBEB 2014 - XII Brazilian Meeting on Bayesian Statistics</w:t>
      </w:r>
      <w:r w:rsidR="0044179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FAPESP 2013/26398-0</w:t>
      </w:r>
    </w:p>
    <w:p w14:paraId="66295003" w14:textId="214E619F" w:rsidR="00771D18" w:rsidRPr="003F12B7" w:rsidRDefault="00B65562" w:rsidP="00B6556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3) 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EBEB 2012 - XI Brazilian Meeting on Bayesian Statistics</w:t>
      </w:r>
      <w:r w:rsidR="0044179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548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FAPESP 12/00095-9</w:t>
      </w:r>
    </w:p>
    <w:p w14:paraId="7AB90D51" w14:textId="77777777" w:rsidR="004D716D" w:rsidRPr="003F12B7" w:rsidRDefault="004D716D" w:rsidP="0086234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FD7EE0" w14:textId="7BE767D4" w:rsidR="004D716D" w:rsidRPr="003F12B7" w:rsidRDefault="00983753" w:rsidP="00862346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A1503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 quantitative indicators</w:t>
      </w:r>
      <w:r w:rsidR="00FA7308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A1503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4505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1"/>
        <w:gridCol w:w="1343"/>
      </w:tblGrid>
      <w:tr w:rsidR="00FA7308" w:rsidRPr="003F12B7" w14:paraId="460D108D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79B99" w14:textId="06EC95B7" w:rsidR="00FA7308" w:rsidRPr="003F12B7" w:rsidRDefault="00FA7308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Books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91EBC" w14:textId="1624FC71" w:rsidR="00FA7308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4D716D" w:rsidRPr="003F12B7" w14:paraId="27463868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71206" w14:textId="10720368" w:rsidR="004D716D" w:rsidRPr="003F12B7" w:rsidRDefault="00FA7308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Publications in journals with selective editorial policy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B472B" w14:textId="7091058A" w:rsidR="004D716D" w:rsidRPr="003F12B7" w:rsidRDefault="00305480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FA7308" w:rsidRPr="003F12B7" w14:paraId="118CF60A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83A0" w14:textId="70233931" w:rsidR="00FA7308" w:rsidRPr="003F12B7" w:rsidRDefault="00FA7308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Book chapters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7E4C" w14:textId="23DFDB6C" w:rsidR="00FA7308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</w:t>
            </w:r>
            <w:r w:rsidR="00CA4EE0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4D716D" w:rsidRPr="003F12B7" w14:paraId="3D63C7C2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BEEA3F4" w14:textId="27BB0C65" w:rsidR="004D716D" w:rsidRPr="003F12B7" w:rsidRDefault="00A927F7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Supervised Master’s dissertations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4ADFF" w14:textId="63121A44" w:rsidR="004D716D" w:rsidRPr="003F12B7" w:rsidRDefault="004D716D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927F7" w:rsidRPr="003F12B7" w14:paraId="7D570074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1EC63A" w14:textId="6ED4B02C" w:rsidR="00A927F7" w:rsidRPr="003F12B7" w:rsidRDefault="00A927F7" w:rsidP="007B3519">
            <w:pPr>
              <w:pStyle w:val="PargrafodaLista"/>
              <w:ind w:left="4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4ª) Ongoing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A796F6" w14:textId="0565E0CB" w:rsidR="00A927F7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927F7" w:rsidRPr="003F12B7" w14:paraId="6CF2A862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6095A" w14:textId="35E3C638" w:rsidR="00A927F7" w:rsidRPr="003F12B7" w:rsidRDefault="00A927F7" w:rsidP="007B3519">
            <w:pPr>
              <w:pStyle w:val="PargrafodaLista"/>
              <w:ind w:left="4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4b) Concluded</w:t>
            </w:r>
          </w:p>
        </w:tc>
        <w:tc>
          <w:tcPr>
            <w:tcW w:w="7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8908" w14:textId="2CF8D969" w:rsidR="00A927F7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14</w:t>
            </w:r>
          </w:p>
        </w:tc>
      </w:tr>
      <w:tr w:rsidR="004D716D" w:rsidRPr="003F12B7" w14:paraId="02330F87" w14:textId="77777777" w:rsidTr="007B3519">
        <w:trPr>
          <w:trHeight w:hRule="exact" w:val="317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6D41" w14:textId="3019F710" w:rsidR="004D716D" w:rsidRPr="003F12B7" w:rsidRDefault="00A927F7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Supervised Doctoral theses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1720" w14:textId="21A33336" w:rsidR="004D716D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4D716D" w:rsidRPr="003F12B7" w14:paraId="468945C2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6CE8" w14:textId="243F0455" w:rsidR="004D716D" w:rsidRPr="003F12B7" w:rsidRDefault="00A927F7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Postdoctoral supervisions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9E954" w14:textId="7E52E8CE" w:rsidR="004D716D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4B62" w:rsidRPr="003F12B7" w14:paraId="5AA84D1C" w14:textId="77777777" w:rsidTr="007B3519">
        <w:trPr>
          <w:trHeight w:hRule="exact" w:val="427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48EF6" w14:textId="5C228D29" w:rsidR="0087459A" w:rsidRPr="003F12B7" w:rsidRDefault="00CA4EE0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Citations</w:t>
            </w:r>
            <w:r w:rsidR="00422711"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6854" w14:textId="7E302018" w:rsidR="007B3519" w:rsidRPr="003F12B7" w:rsidRDefault="007B3519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927F7" w:rsidRPr="003F12B7" w14:paraId="60CB0B1D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E8B596" w14:textId="1ECAAC71" w:rsidR="00A927F7" w:rsidRPr="003F12B7" w:rsidRDefault="00CA4EE0" w:rsidP="007B3519">
            <w:pPr>
              <w:pStyle w:val="PargrafodaLista"/>
              <w:ind w:left="4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Publons</w:t>
            </w:r>
            <w:proofErr w:type="spellEnd"/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8AE048" w14:textId="6C073EA7" w:rsidR="00A927F7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581</w:t>
            </w:r>
            <w:r w:rsidR="0003696B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 xml:space="preserve"> (HI </w:t>
            </w: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14</w:t>
            </w:r>
            <w:r w:rsidR="0003696B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A4EE0" w:rsidRPr="003F12B7" w14:paraId="067328D6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9EFC3F" w14:textId="7AED2817" w:rsidR="00CA4EE0" w:rsidRPr="003F12B7" w:rsidRDefault="00422711" w:rsidP="007B3519">
            <w:pPr>
              <w:pStyle w:val="PargrafodaLista"/>
              <w:ind w:left="4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Scopus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3FECFB" w14:textId="6E921A08" w:rsidR="00CA4EE0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652</w:t>
            </w:r>
            <w:r w:rsidR="007B3519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 xml:space="preserve"> (HI </w:t>
            </w: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13</w:t>
            </w:r>
            <w:r w:rsidR="007B3519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A4EE0" w:rsidRPr="003F12B7" w14:paraId="0B3B5798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2EEA3" w14:textId="4408F28F" w:rsidR="00CA4EE0" w:rsidRPr="003F12B7" w:rsidRDefault="00422711" w:rsidP="007B3519">
            <w:pPr>
              <w:pStyle w:val="PargrafodaLista"/>
              <w:ind w:left="4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Google Scholar</w:t>
            </w:r>
          </w:p>
        </w:tc>
        <w:tc>
          <w:tcPr>
            <w:tcW w:w="7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989E0" w14:textId="7968E071" w:rsidR="00CA4EE0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2168</w:t>
            </w:r>
            <w:r w:rsidR="007B3519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 xml:space="preserve"> (HI </w:t>
            </w: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26</w:t>
            </w:r>
            <w:r w:rsidR="007B3519"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A927F7" w:rsidRPr="003F12B7" w14:paraId="71C46EED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1EA0" w14:textId="5AB8112C" w:rsidR="00A927F7" w:rsidRPr="003F12B7" w:rsidRDefault="00422711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Registered software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6B758" w14:textId="6277B85F" w:rsidR="00A927F7" w:rsidRPr="003F12B7" w:rsidRDefault="00422711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927F7" w:rsidRPr="003F12B7" w14:paraId="47793C71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D02C" w14:textId="57B12ED5" w:rsidR="00A927F7" w:rsidRPr="003F12B7" w:rsidRDefault="00422711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Products developed and launched on the market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B30BA" w14:textId="3C950591" w:rsidR="00A927F7" w:rsidRPr="003F12B7" w:rsidRDefault="00AC555C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927F7" w:rsidRPr="003F12B7" w14:paraId="26C4C973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A628" w14:textId="2456376F" w:rsidR="00A927F7" w:rsidRPr="003F12B7" w:rsidRDefault="00422711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Optimized processes implemented in companies or social organizations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0C26" w14:textId="06195E36" w:rsidR="00A927F7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422711" w:rsidRPr="003F12B7" w14:paraId="7A13859A" w14:textId="77777777" w:rsidTr="007B3519">
        <w:trPr>
          <w:trHeight w:hRule="exact" w:val="372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2AB0" w14:textId="69F53EBB" w:rsidR="00422711" w:rsidRPr="003F12B7" w:rsidRDefault="00422711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Created or supported companies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4BE6" w14:textId="007481E0" w:rsidR="00422711" w:rsidRPr="003F12B7" w:rsidRDefault="00422711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422711" w:rsidRPr="003F12B7" w14:paraId="6378653F" w14:textId="77777777" w:rsidTr="007B3519">
        <w:trPr>
          <w:trHeight w:hRule="exact" w:val="669"/>
          <w:tblCellSpacing w:w="0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7002" w14:textId="14A76A46" w:rsidR="00422711" w:rsidRPr="003F12B7" w:rsidRDefault="00422711" w:rsidP="007B3519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</w:pP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Relevant technical and scientific consultancy</w:t>
            </w:r>
            <w:r w:rsidR="00776FE3"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br/>
            </w: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 xml:space="preserve"> (referees</w:t>
            </w:r>
            <w:r w:rsidR="004D37E8"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 xml:space="preserve"> for research agencies</w:t>
            </w:r>
            <w:r w:rsidRPr="003F12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C6FB" w14:textId="1BAC3E61" w:rsidR="00422711" w:rsidRPr="003F12B7" w:rsidRDefault="005442D6" w:rsidP="007B35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3F12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t-BR"/>
              </w:rPr>
              <w:t>100+</w:t>
            </w:r>
          </w:p>
        </w:tc>
      </w:tr>
    </w:tbl>
    <w:p w14:paraId="32CED2EC" w14:textId="5D703BBE" w:rsidR="00A927F7" w:rsidRPr="003F12B7" w:rsidRDefault="00A927F7" w:rsidP="00862346">
      <w:pPr>
        <w:spacing w:after="0"/>
        <w:ind w:firstLine="480"/>
        <w:rPr>
          <w:rFonts w:ascii="Arial" w:hAnsi="Arial" w:cs="Arial"/>
          <w:sz w:val="20"/>
          <w:szCs w:val="20"/>
        </w:rPr>
      </w:pPr>
    </w:p>
    <w:p w14:paraId="35B0D38C" w14:textId="77777777" w:rsidR="00200012" w:rsidRPr="003F12B7" w:rsidRDefault="00200012" w:rsidP="00305480">
      <w:pPr>
        <w:spacing w:after="0"/>
        <w:rPr>
          <w:rFonts w:ascii="Arial" w:hAnsi="Arial" w:cs="Arial"/>
          <w:sz w:val="20"/>
          <w:szCs w:val="20"/>
        </w:rPr>
      </w:pPr>
    </w:p>
    <w:p w14:paraId="534A609D" w14:textId="77777777" w:rsidR="00AD4C88" w:rsidRPr="003F12B7" w:rsidRDefault="00AD4C88" w:rsidP="00305480">
      <w:pPr>
        <w:spacing w:after="0"/>
        <w:rPr>
          <w:rFonts w:ascii="Arial" w:hAnsi="Arial" w:cs="Arial"/>
          <w:sz w:val="20"/>
          <w:szCs w:val="20"/>
        </w:rPr>
      </w:pPr>
    </w:p>
    <w:p w14:paraId="6DC04452" w14:textId="4CE313F7" w:rsidR="00AB54C5" w:rsidRPr="003F12B7" w:rsidRDefault="00776FE3" w:rsidP="00862346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A1503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1503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Link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AC555C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Digital Identifiers</w:t>
      </w:r>
      <w:r w:rsidR="00AB54C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14:paraId="0FDE09E9" w14:textId="5703C8BB" w:rsidR="00B96CF9" w:rsidRPr="003F12B7" w:rsidRDefault="00B96CF9" w:rsidP="00B96CF9">
      <w:pPr>
        <w:spacing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val="pt-BR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>P</w:t>
      </w:r>
      <w:r w:rsidR="00AC555C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ersonal </w:t>
      </w:r>
      <w:proofErr w:type="spellStart"/>
      <w:r w:rsidR="00AC555C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>page</w:t>
      </w:r>
      <w:proofErr w:type="spellEnd"/>
      <w:r w:rsidR="00533EFE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(ULR)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 </w:t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ab/>
      </w:r>
      <w:hyperlink r:id="rId7" w:history="1">
        <w:r w:rsidR="003F12B7" w:rsidRPr="001D1721">
          <w:rPr>
            <w:rStyle w:val="Hyperlink"/>
            <w:rFonts w:ascii="Arial" w:eastAsia="Times New Roman" w:hAnsi="Arial" w:cs="Arial"/>
            <w:sz w:val="20"/>
            <w:szCs w:val="20"/>
            <w:lang w:val="pt-BR"/>
          </w:rPr>
          <w:t>https://www.ime.usp.br/~jmstern/</w:t>
        </w:r>
      </w:hyperlink>
      <w:r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</w:t>
      </w:r>
    </w:p>
    <w:p w14:paraId="27F3D51B" w14:textId="1267AFBE" w:rsidR="00B96CF9" w:rsidRPr="003F12B7" w:rsidRDefault="00B96CF9" w:rsidP="00B96CF9">
      <w:pPr>
        <w:spacing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ORCID: 0000-0003-2720-3871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hyperlink r:id="rId8" w:history="1">
        <w:r w:rsidRPr="003F12B7">
          <w:rPr>
            <w:rStyle w:val="Hyperlink"/>
            <w:rFonts w:ascii="Arial" w:eastAsia="Times New Roman" w:hAnsi="Arial" w:cs="Arial"/>
            <w:sz w:val="20"/>
            <w:szCs w:val="20"/>
          </w:rPr>
          <w:t>https://orcid.org/0000-0003-2720-3871</w:t>
        </w:r>
      </w:hyperlink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C510A23" w14:textId="1C55609A" w:rsidR="00B96CF9" w:rsidRPr="003F12B7" w:rsidRDefault="00B96CF9" w:rsidP="00B96CF9">
      <w:pPr>
        <w:spacing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ResearcherID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>: C-1128-2013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hyperlink r:id="rId9" w:history="1">
        <w:r w:rsidRPr="003F12B7">
          <w:rPr>
            <w:rStyle w:val="Hyperlink"/>
            <w:rFonts w:ascii="Arial" w:eastAsia="Times New Roman" w:hAnsi="Arial" w:cs="Arial"/>
            <w:sz w:val="20"/>
            <w:szCs w:val="20"/>
          </w:rPr>
          <w:t>https://www.webofscience.com/wos/author/record/924767</w:t>
        </w:r>
      </w:hyperlink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532ABE" w14:textId="654B7F09" w:rsidR="00B96CF9" w:rsidRPr="003F12B7" w:rsidRDefault="00B96CF9" w:rsidP="00B96CF9">
      <w:pPr>
        <w:spacing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Lattes ID: 9582404119292455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  <w:hyperlink r:id="rId10" w:history="1">
        <w:r w:rsidRPr="003F12B7">
          <w:rPr>
            <w:rStyle w:val="Hyperlink"/>
            <w:rFonts w:ascii="Arial" w:eastAsia="Times New Roman" w:hAnsi="Arial" w:cs="Arial"/>
            <w:sz w:val="20"/>
            <w:szCs w:val="20"/>
          </w:rPr>
          <w:t>http://buscatextual.cnpq.br/buscatextual/visualizacv.do</w:t>
        </w:r>
      </w:hyperlink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389C9C0" w14:textId="77777777" w:rsidR="003F12B7" w:rsidRDefault="00B96CF9" w:rsidP="003F12B7">
      <w:pPr>
        <w:spacing w:after="0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Google Schola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: 7spXyx8AAAAJ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="00533EFE" w:rsidRPr="003F12B7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C211130" w14:textId="4F5354B7" w:rsidR="00B96CF9" w:rsidRPr="003F12B7" w:rsidRDefault="00000000" w:rsidP="003F12B7">
      <w:pPr>
        <w:spacing w:line="240" w:lineRule="auto"/>
        <w:ind w:left="2310" w:firstLine="570"/>
        <w:rPr>
          <w:rFonts w:ascii="Arial" w:eastAsia="Times New Roman" w:hAnsi="Arial" w:cs="Arial"/>
          <w:color w:val="000000"/>
          <w:sz w:val="20"/>
          <w:szCs w:val="20"/>
        </w:rPr>
      </w:pPr>
      <w:hyperlink r:id="rId11" w:history="1">
        <w:r w:rsidR="003F12B7" w:rsidRPr="001D1721">
          <w:rPr>
            <w:rStyle w:val="Hyperlink"/>
            <w:rFonts w:ascii="Arial" w:eastAsia="Times New Roman" w:hAnsi="Arial" w:cs="Arial"/>
            <w:sz w:val="20"/>
            <w:szCs w:val="20"/>
          </w:rPr>
          <w:t>https://scholar.google.com/citations?user=7spXyx8AAAAJ&amp;hl=en</w:t>
        </w:r>
      </w:hyperlink>
      <w:r w:rsidR="00B96CF9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91AA738" w14:textId="77777777" w:rsidR="00533EFE" w:rsidRPr="003F12B7" w:rsidRDefault="00533EFE" w:rsidP="00B96CF9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46B246" w14:textId="247E7847" w:rsidR="00AC555C" w:rsidRPr="003F12B7" w:rsidRDefault="00776FE3" w:rsidP="00AC555C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A1503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342C6B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15035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 information</w:t>
      </w:r>
      <w:r w:rsidR="00D6039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(document limited to 4 pages)</w:t>
      </w:r>
      <w:r w:rsidR="00342C6B" w:rsidRPr="003F1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6303EC33" w14:textId="77777777" w:rsidR="00990D30" w:rsidRPr="003F12B7" w:rsidRDefault="00990D30" w:rsidP="003F12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4AA2109" w14:textId="0F896DE2" w:rsidR="00D84B6D" w:rsidRPr="003F12B7" w:rsidRDefault="00D84B6D" w:rsidP="00D84B6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)  Patents: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</w:p>
    <w:p w14:paraId="7DC22504" w14:textId="77777777" w:rsidR="00D84B6D" w:rsidRPr="003F12B7" w:rsidRDefault="00D84B6D" w:rsidP="00D84B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>1)  Patent INPI 04203-6  granted on 20/06/2023.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Based on the article: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C.Humes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M.S.Lauretto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F.Nakano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C.A.B.Pereira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G.F.G.Rafare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(2012). TORC3: Token-Ring Clearing Heuristic for Currency Circulation. </w:t>
      </w:r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Am. Inst. Physics Conf. Proc.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,1490,179-188. </w:t>
      </w:r>
    </w:p>
    <w:p w14:paraId="37899872" w14:textId="77777777" w:rsidR="00D84B6D" w:rsidRDefault="00D84B6D" w:rsidP="00E5654B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C4B3A8A" w14:textId="5FF9012D" w:rsidR="00E5654B" w:rsidRPr="00CE2686" w:rsidRDefault="00E5654B" w:rsidP="00E5654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D84B6D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 PITE and PIPE projects </w:t>
      </w:r>
      <w:r w:rsidR="00F90DA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that have successfully 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develop</w:t>
      </w:r>
      <w:r w:rsidR="00F90DAA">
        <w:rPr>
          <w:rFonts w:ascii="Arial" w:eastAsia="Times New Roman" w:hAnsi="Arial" w:cs="Arial"/>
          <w:b/>
          <w:bCs/>
          <w:color w:val="000000"/>
          <w:sz w:val="20"/>
          <w:szCs w:val="20"/>
        </w:rPr>
        <w:t>ed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software embedded technolog</w:t>
      </w:r>
      <w:r w:rsidR="00F90DAA">
        <w:rPr>
          <w:rFonts w:ascii="Arial" w:eastAsia="Times New Roman" w:hAnsi="Arial" w:cs="Arial"/>
          <w:b/>
          <w:bCs/>
          <w:color w:val="000000"/>
          <w:sz w:val="20"/>
          <w:szCs w:val="20"/>
        </w:rPr>
        <w:t>y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 </w:t>
      </w:r>
    </w:p>
    <w:p w14:paraId="6C7A7C4A" w14:textId="566B24BC" w:rsidR="00E5654B" w:rsidRPr="00CE2686" w:rsidRDefault="00E5654B" w:rsidP="00D84B6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E2686">
        <w:rPr>
          <w:rFonts w:ascii="Arial" w:eastAsia="Times New Roman" w:hAnsi="Arial" w:cs="Arial"/>
          <w:color w:val="000000"/>
          <w:sz w:val="20"/>
          <w:szCs w:val="20"/>
        </w:rPr>
        <w:t>1) FAPESP PITE 96/2341-2</w:t>
      </w:r>
      <w:r w:rsidR="0066788D">
        <w:rPr>
          <w:rFonts w:ascii="Arial" w:eastAsia="Times New Roman" w:hAnsi="Arial" w:cs="Arial"/>
          <w:color w:val="000000"/>
          <w:sz w:val="20"/>
          <w:szCs w:val="20"/>
        </w:rPr>
        <w:t xml:space="preserve"> -- 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>High Performance Solver for Optimization Problems in Nested Block Angular Form. Developed for</w:t>
      </w:r>
      <w:r w:rsidR="002161BB">
        <w:rPr>
          <w:rFonts w:ascii="Arial" w:eastAsia="Times New Roman" w:hAnsi="Arial" w:cs="Arial"/>
          <w:color w:val="000000"/>
          <w:sz w:val="20"/>
          <w:szCs w:val="20"/>
        </w:rPr>
        <w:t xml:space="preserve"> consulting partner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E2686">
        <w:rPr>
          <w:rFonts w:ascii="Arial" w:eastAsia="Times New Roman" w:hAnsi="Arial" w:cs="Arial"/>
          <w:i/>
          <w:iCs/>
          <w:color w:val="000000"/>
          <w:sz w:val="20"/>
          <w:szCs w:val="20"/>
        </w:rPr>
        <w:t>Unisoma</w:t>
      </w:r>
      <w:proofErr w:type="spellEnd"/>
      <w:r w:rsidR="00CE2686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>Campinas</w:t>
      </w:r>
      <w:r w:rsidR="00CE2686" w:rsidRPr="00CE268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788D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final client </w:t>
      </w:r>
      <w:r w:rsidRPr="00CE2686">
        <w:rPr>
          <w:rFonts w:ascii="Arial" w:eastAsia="Times New Roman" w:hAnsi="Arial" w:cs="Arial"/>
          <w:i/>
          <w:iCs/>
          <w:color w:val="000000"/>
          <w:sz w:val="20"/>
          <w:szCs w:val="20"/>
        </w:rPr>
        <w:t>Sadia Alimentos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84B6D">
        <w:rPr>
          <w:rFonts w:ascii="Arial" w:eastAsia="Times New Roman" w:hAnsi="Arial" w:cs="Arial"/>
          <w:color w:val="000000"/>
          <w:sz w:val="20"/>
          <w:szCs w:val="20"/>
        </w:rPr>
        <w:t xml:space="preserve">Based on the article: </w:t>
      </w:r>
      <w:proofErr w:type="spellStart"/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>S.A.Vavasis</w:t>
      </w:r>
      <w:proofErr w:type="spellEnd"/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 xml:space="preserve"> (1994).</w:t>
      </w:r>
      <w:r w:rsidR="00D84B6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>Active Set Methods</w:t>
      </w:r>
      <w:r w:rsidR="00D84B6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 xml:space="preserve">for Problems in Column Block Angular Form. </w:t>
      </w:r>
      <w:r w:rsidR="00D84B6D" w:rsidRPr="00D84B6D">
        <w:rPr>
          <w:rFonts w:ascii="Arial" w:eastAsia="Times New Roman" w:hAnsi="Arial" w:cs="Arial"/>
          <w:i/>
          <w:iCs/>
          <w:color w:val="000000"/>
          <w:sz w:val="20"/>
          <w:szCs w:val="20"/>
        </w:rPr>
        <w:t>Computational and Applied Mathematics</w:t>
      </w:r>
      <w:r w:rsidR="00D84B6D" w:rsidRPr="00D84B6D">
        <w:rPr>
          <w:rFonts w:ascii="Arial" w:eastAsia="Times New Roman" w:hAnsi="Arial" w:cs="Arial"/>
          <w:color w:val="000000"/>
          <w:sz w:val="20"/>
          <w:szCs w:val="20"/>
        </w:rPr>
        <w:t>,12,199-226.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</w:p>
    <w:p w14:paraId="301F9958" w14:textId="1C3F838A" w:rsidR="00CE2686" w:rsidRPr="00CE2686" w:rsidRDefault="00CE2686" w:rsidP="00D84B6D">
      <w:pPr>
        <w:spacing w:line="240" w:lineRule="auto"/>
      </w:pPr>
      <w:r w:rsidRPr="00CE2686">
        <w:rPr>
          <w:rFonts w:ascii="Arial" w:eastAsia="Times New Roman" w:hAnsi="Arial" w:cs="Arial"/>
          <w:color w:val="000000"/>
          <w:sz w:val="20"/>
          <w:szCs w:val="20"/>
        </w:rPr>
        <w:t>2) FAPESP PIPE 02/07887-6</w:t>
      </w:r>
      <w:r w:rsidR="0066788D">
        <w:rPr>
          <w:rFonts w:ascii="Arial" w:eastAsia="Times New Roman" w:hAnsi="Arial" w:cs="Arial"/>
          <w:color w:val="000000"/>
          <w:sz w:val="20"/>
          <w:szCs w:val="20"/>
        </w:rPr>
        <w:t xml:space="preserve"> -- 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Computational Analysis of Paternity Genetic Exam. Developed for </w:t>
      </w:r>
      <w:r w:rsidR="002161BB">
        <w:t>the client</w:t>
      </w:r>
      <w:r w:rsidRPr="00CE2686">
        <w:t xml:space="preserve"> Genomic Laboratory. </w:t>
      </w:r>
      <w:r w:rsidR="00D84B6D">
        <w:t>Based on the article</w:t>
      </w:r>
      <w:r w:rsidR="00597468">
        <w:t xml:space="preserve"> (among other works)</w:t>
      </w:r>
      <w:r w:rsidR="00D84B6D">
        <w:t xml:space="preserve">: </w:t>
      </w:r>
      <w:proofErr w:type="spellStart"/>
      <w:r w:rsidR="00D84B6D">
        <w:t>M.S.Lauretto</w:t>
      </w:r>
      <w:proofErr w:type="spellEnd"/>
      <w:r w:rsidR="00D84B6D">
        <w:t xml:space="preserve">, </w:t>
      </w:r>
      <w:proofErr w:type="spellStart"/>
      <w:r w:rsidR="00D84B6D">
        <w:t>F.Nakano</w:t>
      </w:r>
      <w:proofErr w:type="spellEnd"/>
      <w:r w:rsidR="00D84B6D">
        <w:t xml:space="preserve">, </w:t>
      </w:r>
      <w:proofErr w:type="spellStart"/>
      <w:r w:rsidR="00D84B6D">
        <w:t>S.R.Faria</w:t>
      </w:r>
      <w:proofErr w:type="spellEnd"/>
      <w:r w:rsidR="00D84B6D">
        <w:t xml:space="preserve">, </w:t>
      </w:r>
      <w:proofErr w:type="spellStart"/>
      <w:r w:rsidR="00D84B6D">
        <w:t>C.A.B.Pereira</w:t>
      </w:r>
      <w:proofErr w:type="spellEnd"/>
      <w:r w:rsidR="00D84B6D">
        <w:t xml:space="preserve">, </w:t>
      </w:r>
      <w:proofErr w:type="spellStart"/>
      <w:r w:rsidR="00D84B6D">
        <w:t>J.M.Stern</w:t>
      </w:r>
      <w:proofErr w:type="spellEnd"/>
      <w:r w:rsidR="00D84B6D">
        <w:t xml:space="preserve"> (2009). A Straightforward Multiallelic Significance Test for the Hardy-Weinberg Equilibrium Law. </w:t>
      </w:r>
      <w:r w:rsidR="00D84B6D" w:rsidRPr="00D84B6D">
        <w:rPr>
          <w:i/>
          <w:iCs/>
        </w:rPr>
        <w:t>Genetics and Molecular Biology</w:t>
      </w:r>
      <w:r w:rsidR="00D84B6D">
        <w:t>, 32, 619-625.</w:t>
      </w:r>
    </w:p>
    <w:p w14:paraId="0BF14A5A" w14:textId="4C8E1D6F" w:rsidR="00CE2686" w:rsidRDefault="00CE2686" w:rsidP="00D84B6D">
      <w:pPr>
        <w:spacing w:line="240" w:lineRule="auto"/>
      </w:pPr>
      <w:r>
        <w:t>3) FAPESP PIPE 02/12864-5</w:t>
      </w:r>
      <w:r w:rsidR="0066788D">
        <w:t xml:space="preserve"> --</w:t>
      </w:r>
      <w:r>
        <w:t xml:space="preserve"> Midia Portfolio Optimization via Mean-Variance Analysis. Developed for </w:t>
      </w:r>
      <w:r w:rsidR="002161BB">
        <w:t xml:space="preserve">the client </w:t>
      </w:r>
      <w:r w:rsidRPr="0066788D">
        <w:rPr>
          <w:i/>
          <w:iCs/>
        </w:rPr>
        <w:t>IPSOS-Brazil</w:t>
      </w:r>
      <w:r>
        <w:t xml:space="preserve">. </w:t>
      </w:r>
      <w:r w:rsidR="00D84B6D">
        <w:t xml:space="preserve">Based on the article: </w:t>
      </w:r>
      <w:proofErr w:type="spellStart"/>
      <w:r w:rsidR="00D84B6D">
        <w:t>P.J.Fernandes</w:t>
      </w:r>
      <w:proofErr w:type="spellEnd"/>
      <w:r w:rsidR="00D84B6D">
        <w:t xml:space="preserve">, </w:t>
      </w:r>
      <w:proofErr w:type="spellStart"/>
      <w:r w:rsidR="00D84B6D">
        <w:t>J.M.Stern</w:t>
      </w:r>
      <w:proofErr w:type="spellEnd"/>
      <w:r w:rsidR="00D84B6D">
        <w:t xml:space="preserve">, </w:t>
      </w:r>
      <w:proofErr w:type="spellStart"/>
      <w:r w:rsidR="00D84B6D">
        <w:t>M.S.Lauretto</w:t>
      </w:r>
      <w:proofErr w:type="spellEnd"/>
      <w:r w:rsidR="00D84B6D">
        <w:t xml:space="preserve"> (2007). A New Media Optimizer Based on the Mean-Variance Model. </w:t>
      </w:r>
      <w:r w:rsidR="00D84B6D" w:rsidRPr="00D84B6D">
        <w:rPr>
          <w:i/>
          <w:iCs/>
        </w:rPr>
        <w:t xml:space="preserve">Pesquisa </w:t>
      </w:r>
      <w:proofErr w:type="spellStart"/>
      <w:r w:rsidR="00D84B6D" w:rsidRPr="00D84B6D">
        <w:rPr>
          <w:i/>
          <w:iCs/>
        </w:rPr>
        <w:t>Operacional</w:t>
      </w:r>
      <w:proofErr w:type="spellEnd"/>
      <w:r w:rsidR="00D84B6D">
        <w:t>, 27, 427-456.</w:t>
      </w:r>
    </w:p>
    <w:p w14:paraId="54146351" w14:textId="2CE92D08" w:rsidR="002161BB" w:rsidRDefault="002161BB" w:rsidP="00CE2686">
      <w:pPr>
        <w:spacing w:line="240" w:lineRule="auto"/>
      </w:pPr>
      <w:r>
        <w:t>4) FAPESP PIPE 06/60831-0</w:t>
      </w:r>
      <w:r w:rsidR="0066788D">
        <w:t xml:space="preserve"> -- </w:t>
      </w:r>
      <w:r>
        <w:t xml:space="preserve">Decision Support System for Optimized Management of Bovines. Developed in partnership with </w:t>
      </w:r>
      <w:r w:rsidRPr="0066788D">
        <w:rPr>
          <w:i/>
          <w:iCs/>
        </w:rPr>
        <w:t xml:space="preserve">ESALQ </w:t>
      </w:r>
      <w:r w:rsidR="0066788D">
        <w:t>(Piracicaba) r</w:t>
      </w:r>
      <w:r>
        <w:t xml:space="preserve">esearchers having as final clients medium-size farms. </w:t>
      </w:r>
    </w:p>
    <w:p w14:paraId="11BAD393" w14:textId="421CA942" w:rsidR="00E5654B" w:rsidRPr="0066788D" w:rsidRDefault="002161BB" w:rsidP="00E5654B">
      <w:pPr>
        <w:spacing w:line="240" w:lineRule="auto"/>
      </w:pPr>
      <w:r>
        <w:t>5) FAPESP PIPE 06/156505-0</w:t>
      </w:r>
      <w:r w:rsidR="0066788D">
        <w:t xml:space="preserve"> -- </w:t>
      </w:r>
      <w:r>
        <w:t xml:space="preserve">Actuarial Analysis via Branching Processes. Developed for consulting partner </w:t>
      </w:r>
      <w:r w:rsidRPr="0066788D">
        <w:rPr>
          <w:i/>
          <w:iCs/>
        </w:rPr>
        <w:t>UNISOMA</w:t>
      </w:r>
      <w:r>
        <w:t xml:space="preserve"> (Campinas) </w:t>
      </w:r>
      <w:r w:rsidR="0066788D">
        <w:rPr>
          <w:rFonts w:ascii="Arial" w:eastAsia="Times New Roman" w:hAnsi="Arial" w:cs="Arial"/>
          <w:color w:val="000000"/>
          <w:sz w:val="20"/>
          <w:szCs w:val="20"/>
        </w:rPr>
        <w:t>and the</w:t>
      </w:r>
      <w:r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final client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788D" w:rsidRP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Petros - </w:t>
      </w:r>
      <w:proofErr w:type="spellStart"/>
      <w:r w:rsidR="0066788D" w:rsidRP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>Fundação</w:t>
      </w:r>
      <w:proofErr w:type="spellEnd"/>
      <w:r w:rsidR="0066788D" w:rsidRP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Petrobras de </w:t>
      </w:r>
      <w:proofErr w:type="spellStart"/>
      <w:r w:rsidR="0066788D" w:rsidRP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>Seguridade</w:t>
      </w:r>
      <w:proofErr w:type="spellEnd"/>
      <w:r w:rsidR="0066788D" w:rsidRP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Social</w:t>
      </w:r>
      <w:r w:rsid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="00D84B6D">
        <w:t xml:space="preserve"> Based on the article: </w:t>
      </w:r>
      <w:r w:rsidR="00D84B6D" w:rsidRPr="00D84B6D">
        <w:t xml:space="preserve">Carlos Alberto de Braganca Pereira; Fabio Nakano; Julio Michael Stern (2000). Actuarial Analysis via Branching Processes. </w:t>
      </w:r>
      <w:r w:rsidR="00D84B6D" w:rsidRPr="00D84B6D">
        <w:rPr>
          <w:i/>
          <w:iCs/>
        </w:rPr>
        <w:t>Annals of the 6th ISAS-SCI</w:t>
      </w:r>
      <w:r w:rsidR="00D84B6D" w:rsidRPr="00D84B6D">
        <w:t>, 8, 353-358.</w:t>
      </w:r>
      <w:r w:rsidR="00D84B6D">
        <w:t xml:space="preserve"> </w:t>
      </w:r>
      <w:r w:rsidR="0066788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7CAB279C" w14:textId="77777777" w:rsidR="00D84B6D" w:rsidRDefault="00D84B6D" w:rsidP="00E5654B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D7350E5" w14:textId="77777777" w:rsidR="00D84B6D" w:rsidRDefault="00D84B6D" w:rsidP="00E5654B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40B776B" w14:textId="758EB616" w:rsidR="00D84B6D" w:rsidRPr="003F12B7" w:rsidRDefault="00D84B6D" w:rsidP="00D84B6D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 </w:t>
      </w:r>
      <w:r w:rsidR="00597468">
        <w:rPr>
          <w:rFonts w:ascii="Arial" w:eastAsia="Times New Roman" w:hAnsi="Arial" w:cs="Arial"/>
          <w:b/>
          <w:bCs/>
          <w:color w:val="000000"/>
          <w:sz w:val="20"/>
          <w:szCs w:val="20"/>
        </w:rPr>
        <w:t>O</w:t>
      </w:r>
      <w:r w:rsidRPr="003F1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rganizer and proceedings editor of scientific events:   </w:t>
      </w:r>
    </w:p>
    <w:p w14:paraId="66F11744" w14:textId="77777777" w:rsidR="00D84B6D" w:rsidRPr="003F12B7" w:rsidRDefault="00D84B6D" w:rsidP="00D84B6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1) 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A.Polpo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F.Louzada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H.Takada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(2018). MaxEnt’17 - Bayesian Inference and Maximum Entropy Methods in Science and Engineering. </w:t>
      </w:r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Springer Proceedings in </w:t>
      </w:r>
      <w:proofErr w:type="spellStart"/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Mathematicsand</w:t>
      </w:r>
      <w:proofErr w:type="spellEnd"/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Statistics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, 239.</w:t>
      </w:r>
    </w:p>
    <w:p w14:paraId="4A166BE9" w14:textId="77777777" w:rsidR="00D84B6D" w:rsidRPr="003F12B7" w:rsidRDefault="00D84B6D" w:rsidP="00D84B6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2) 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A.Polpo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F.Louzada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L.L.R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Rifo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M.Lauretto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eds. (2015). Interdisciplinary Bayesian Statistics, EBEB 2014. </w:t>
      </w:r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Springer Proceedings in Mathematics and Statistics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, 118.</w:t>
      </w:r>
    </w:p>
    <w:p w14:paraId="5936AC2D" w14:textId="77777777" w:rsidR="00D84B6D" w:rsidRPr="003F12B7" w:rsidRDefault="00D84B6D" w:rsidP="00D84B6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3) 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M.S.Lauretto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A.Polpo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M.A.Diniz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(2012). EBEB-2012, XI Brazilian Meeting on Bayesian Statistics. </w:t>
      </w:r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American Institute of Physics Conference Proceedings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, 1490.</w:t>
      </w:r>
    </w:p>
    <w:p w14:paraId="21780EB8" w14:textId="77777777" w:rsidR="00D84B6D" w:rsidRDefault="00D84B6D" w:rsidP="00D84B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4) 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M.S.Lauretto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C.A.B.Pereira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(2008). MaxEnt’08 - Bayesian Inference and Maximum Entropy Methods in Science and Engineering. </w:t>
      </w:r>
      <w:r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Am. Inst. Physics Conf. Proc.</w:t>
      </w:r>
      <w:r w:rsidRPr="003F12B7">
        <w:rPr>
          <w:rFonts w:ascii="Arial" w:eastAsia="Times New Roman" w:hAnsi="Arial" w:cs="Arial"/>
          <w:color w:val="000000"/>
          <w:sz w:val="20"/>
          <w:szCs w:val="20"/>
        </w:rPr>
        <w:t>,1073.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C10D943" w14:textId="77777777" w:rsidR="00D84B6D" w:rsidRDefault="00D84B6D" w:rsidP="00E5654B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AC0C975" w14:textId="05E30672" w:rsidR="00927A19" w:rsidRPr="00CE2686" w:rsidRDefault="000F75F3" w:rsidP="00E5654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E5654B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 </w:t>
      </w:r>
      <w:r w:rsidR="00D6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>Selection of a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dditional </w:t>
      </w:r>
      <w:r w:rsidR="00927A19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research </w:t>
      </w:r>
      <w:r w:rsidR="00160AA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articles </w:t>
      </w:r>
      <w:r w:rsidR="00BB6BBB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developing</w:t>
      </w:r>
      <w:r w:rsidR="00D6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original</w:t>
      </w:r>
      <w:r w:rsidR="009A61CF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27A19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sampling and </w:t>
      </w:r>
      <w:r w:rsidR="00BB6BBB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inferenc</w:t>
      </w:r>
      <w:r w:rsidR="00927A19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="00BB6BBB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27A19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methods</w:t>
      </w:r>
      <w:r w:rsidR="00160AA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corresponding computational implementations</w:t>
      </w:r>
      <w:r w:rsidR="00D6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601865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of </w:t>
      </w:r>
      <w:r w:rsidR="00160AA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direct </w:t>
      </w:r>
      <w:r w:rsidR="00601865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interest for </w:t>
      </w:r>
      <w:r w:rsidR="009D087E"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technological</w:t>
      </w:r>
      <w:r w:rsidR="00601865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project</w:t>
      </w:r>
      <w:r w:rsidR="009D087E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="00927A19"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 </w:t>
      </w:r>
    </w:p>
    <w:p w14:paraId="142595EF" w14:textId="1FEF4F7E" w:rsidR="004C1193" w:rsidRDefault="004C1193" w:rsidP="004C119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proofErr w:type="spellStart"/>
      <w:r w:rsidRPr="004C1193">
        <w:rPr>
          <w:rFonts w:ascii="Arial" w:eastAsia="Times New Roman" w:hAnsi="Arial" w:cs="Arial"/>
          <w:color w:val="000000"/>
          <w:sz w:val="20"/>
          <w:szCs w:val="20"/>
        </w:rPr>
        <w:t>D.Marcondes</w:t>
      </w:r>
      <w:proofErr w:type="spellEnd"/>
      <w:r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C1193">
        <w:rPr>
          <w:rFonts w:ascii="Arial" w:eastAsia="Times New Roman" w:hAnsi="Arial" w:cs="Arial"/>
          <w:color w:val="000000"/>
          <w:sz w:val="20"/>
          <w:szCs w:val="20"/>
        </w:rPr>
        <w:t>C.Peixoto</w:t>
      </w:r>
      <w:proofErr w:type="spellEnd"/>
      <w:r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C1193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 (2019). Assessing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C1193">
        <w:rPr>
          <w:rFonts w:ascii="Arial" w:eastAsia="Times New Roman" w:hAnsi="Arial" w:cs="Arial"/>
          <w:color w:val="000000"/>
          <w:sz w:val="20"/>
          <w:szCs w:val="20"/>
        </w:rPr>
        <w:t>Randomness in Case Assignment – Brazilian Supreme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Court. Law, </w:t>
      </w:r>
      <w:r w:rsidRPr="001341C2">
        <w:rPr>
          <w:rFonts w:ascii="Arial" w:eastAsia="Times New Roman" w:hAnsi="Arial" w:cs="Arial"/>
          <w:i/>
          <w:iCs/>
          <w:color w:val="000000"/>
          <w:sz w:val="20"/>
          <w:szCs w:val="20"/>
        </w:rPr>
        <w:t>Probability and Risk</w:t>
      </w:r>
      <w:r w:rsidRPr="004C1193">
        <w:rPr>
          <w:rFonts w:ascii="Arial" w:eastAsia="Times New Roman" w:hAnsi="Arial" w:cs="Arial"/>
          <w:color w:val="000000"/>
          <w:sz w:val="20"/>
          <w:szCs w:val="20"/>
        </w:rPr>
        <w:t>, 18, 2-3, 97-114.</w:t>
      </w:r>
    </w:p>
    <w:p w14:paraId="56CC35E1" w14:textId="751DA675" w:rsidR="004C1193" w:rsidRDefault="001341C2" w:rsidP="004C119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4C1193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O.L.V.Costa</w:t>
      </w:r>
      <w:proofErr w:type="spellEnd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C.O.Ribeiro</w:t>
      </w:r>
      <w:proofErr w:type="spellEnd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E.E.Rego</w:t>
      </w:r>
      <w:proofErr w:type="spellEnd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V.Parente</w:t>
      </w:r>
      <w:proofErr w:type="spellEnd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S.Kileber</w:t>
      </w:r>
      <w:proofErr w:type="spellEnd"/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 xml:space="preserve"> (2017).</w:t>
      </w:r>
      <w:r w:rsidR="004C11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Robust Portfolio Optimization for Electricity Planning: Brazilian Electricity Mix.</w:t>
      </w:r>
      <w:r w:rsidR="004C11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C1193" w:rsidRP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Energy Economics</w:t>
      </w:r>
      <w:r w:rsidR="004C1193" w:rsidRPr="004C1193">
        <w:rPr>
          <w:rFonts w:ascii="Arial" w:eastAsia="Times New Roman" w:hAnsi="Arial" w:cs="Arial"/>
          <w:color w:val="000000"/>
          <w:sz w:val="20"/>
          <w:szCs w:val="20"/>
        </w:rPr>
        <w:t>, 64, 158-169.</w:t>
      </w:r>
    </w:p>
    <w:p w14:paraId="0A41ECE5" w14:textId="2D5645BF" w:rsidR="009A61CF" w:rsidRPr="003F12B7" w:rsidRDefault="001341C2" w:rsidP="009A61C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proofErr w:type="spellStart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>V.Fossaluza</w:t>
      </w:r>
      <w:proofErr w:type="spellEnd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>M.S.Lauretto</w:t>
      </w:r>
      <w:proofErr w:type="spellEnd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>C.A.B.Pereira</w:t>
      </w:r>
      <w:proofErr w:type="spellEnd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(2015). Combining Optimization and Random</w:t>
      </w:r>
      <w:r w:rsidR="00601865" w:rsidRPr="00CE2686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>ization</w:t>
      </w:r>
      <w:proofErr w:type="spellEnd"/>
      <w:r w:rsidR="009A61CF" w:rsidRPr="00CE2686">
        <w:rPr>
          <w:rFonts w:ascii="Arial" w:eastAsia="Times New Roman" w:hAnsi="Arial" w:cs="Arial"/>
          <w:color w:val="000000"/>
          <w:sz w:val="20"/>
          <w:szCs w:val="20"/>
        </w:rPr>
        <w:t xml:space="preserve"> Approaches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for the Design of Clinical Trials. </w:t>
      </w:r>
      <w:r w:rsidR="009A61CF"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Springer Proc. in Math</w:t>
      </w:r>
      <w:r w:rsidR="00601865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="009A61CF"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and Statistics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>, 118, 173-184.</w:t>
      </w:r>
    </w:p>
    <w:p w14:paraId="56564395" w14:textId="63C15C26" w:rsidR="000F75F3" w:rsidRPr="003F12B7" w:rsidRDefault="001341C2" w:rsidP="009A61C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>M.S.Lauretto</w:t>
      </w:r>
      <w:proofErr w:type="spellEnd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>F.Nakano</w:t>
      </w:r>
      <w:proofErr w:type="spellEnd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>C.A.B.Pereira</w:t>
      </w:r>
      <w:proofErr w:type="spellEnd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(2012). Intentional Sampling by Goal Optimization with Decoupling by Stochastic Perturbation. </w:t>
      </w:r>
      <w:r w:rsidR="009A61CF" w:rsidRPr="003F12B7">
        <w:rPr>
          <w:rFonts w:ascii="Arial" w:eastAsia="Times New Roman" w:hAnsi="Arial" w:cs="Arial"/>
          <w:i/>
          <w:iCs/>
          <w:color w:val="000000"/>
          <w:sz w:val="20"/>
          <w:szCs w:val="20"/>
        </w:rPr>
        <w:t>Am. Inst. Physics Conf. Proc.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</w:rPr>
        <w:t>,1490,189-201.</w:t>
      </w:r>
    </w:p>
    <w:p w14:paraId="1C9822B8" w14:textId="6BBC8A08" w:rsidR="006A5D6D" w:rsidRDefault="001341C2" w:rsidP="004C119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t-BR"/>
        </w:rPr>
        <w:t>5</w:t>
      </w:r>
      <w:r w:rsidR="009A61CF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) </w:t>
      </w:r>
      <w:proofErr w:type="spellStart"/>
      <w:r w:rsidR="00BB6BBB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>C.A.B.Pereira</w:t>
      </w:r>
      <w:proofErr w:type="spellEnd"/>
      <w:r w:rsidR="00BB6BBB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, </w:t>
      </w:r>
      <w:proofErr w:type="spellStart"/>
      <w:r w:rsidR="00BB6BBB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>J.M.Stern</w:t>
      </w:r>
      <w:proofErr w:type="spellEnd"/>
      <w:r w:rsidR="00BB6BBB" w:rsidRPr="003F12B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(2008). </w:t>
      </w:r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Special Characterizations of Standard Discrete Models. </w:t>
      </w:r>
      <w:r w:rsidR="004C1193" w:rsidRP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REVSTAT-Statistical Journal</w:t>
      </w:r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>, 6, 199-230.</w:t>
      </w:r>
    </w:p>
    <w:p w14:paraId="49DE6F6B" w14:textId="456336C9" w:rsidR="006A5D6D" w:rsidRDefault="001341C2" w:rsidP="006A5D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</w:t>
      </w:r>
      <w:r w:rsidR="006A5D6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M.Lauretto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C.A.B.Pereira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S.Zacks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 (2003).</w:t>
      </w:r>
      <w:r w:rsidR="006A5D6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Full Bayesian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Signicance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 Test Applied to Multivariate</w:t>
      </w:r>
      <w:r w:rsidR="006A5D6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Normal Structure Models. </w:t>
      </w:r>
      <w:r w:rsidR="006A5D6D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>Brazilian Journal of Probability and Statistics</w:t>
      </w:r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, 17, 147-168.</w:t>
      </w:r>
    </w:p>
    <w:p w14:paraId="499BD854" w14:textId="77777777" w:rsidR="006A5D6D" w:rsidRDefault="006A5D6D" w:rsidP="005974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F8F274E" w14:textId="5CB0FADD" w:rsidR="006A5D6D" w:rsidRDefault="001341C2" w:rsidP="005974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>M.S.Lauretto</w:t>
      </w:r>
      <w:proofErr w:type="spellEnd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>F.Nakano</w:t>
      </w:r>
      <w:proofErr w:type="spellEnd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>C.A.B.Pereira</w:t>
      </w:r>
      <w:proofErr w:type="spellEnd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(2009). Hierarchical Forecasting with Polynomial Nets. </w:t>
      </w:r>
      <w:r w:rsidR="004C1193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>Stu</w:t>
      </w:r>
      <w:r w:rsid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dies in</w:t>
      </w:r>
      <w:r w:rsidR="004C1193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Computa</w:t>
      </w:r>
      <w:r w:rsid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tional</w:t>
      </w:r>
      <w:r w:rsidR="004C1193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Intell</w:t>
      </w:r>
      <w:r w:rsid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igence</w:t>
      </w:r>
      <w:r w:rsidR="004C1193" w:rsidRPr="006A5D6D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BB6BBB" w:rsidRPr="003F12B7">
        <w:rPr>
          <w:rFonts w:ascii="Arial" w:eastAsia="Times New Roman" w:hAnsi="Arial" w:cs="Arial"/>
          <w:color w:val="000000"/>
          <w:sz w:val="20"/>
          <w:szCs w:val="20"/>
        </w:rPr>
        <w:t xml:space="preserve"> 199, 305-315.</w:t>
      </w:r>
      <w:r w:rsidR="003F12B7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</w:p>
    <w:p w14:paraId="46292259" w14:textId="77777777" w:rsidR="006A5D6D" w:rsidRDefault="006A5D6D" w:rsidP="005974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FD44D1" w14:textId="32EDA254" w:rsidR="00160AA0" w:rsidRDefault="001341C2" w:rsidP="004C1193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6A5D6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J.M.Stern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E.C.Colla</w:t>
      </w:r>
      <w:proofErr w:type="spellEnd"/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 (2009). Factorization of Sparse</w:t>
      </w:r>
      <w:r w:rsidR="006A5D6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 xml:space="preserve">Bayesian Networks. </w:t>
      </w:r>
      <w:r w:rsidR="006A5D6D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>Stu</w:t>
      </w:r>
      <w:r w:rsid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dies in</w:t>
      </w:r>
      <w:r w:rsidR="006A5D6D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Computa</w:t>
      </w:r>
      <w:r w:rsid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tional</w:t>
      </w:r>
      <w:r w:rsidR="006A5D6D" w:rsidRPr="006A5D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Intell</w:t>
      </w:r>
      <w:r w:rsidR="004C1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igence</w:t>
      </w:r>
      <w:r w:rsidR="006A5D6D" w:rsidRPr="006A5D6D">
        <w:rPr>
          <w:rFonts w:ascii="Arial" w:eastAsia="Times New Roman" w:hAnsi="Arial" w:cs="Arial"/>
          <w:color w:val="000000"/>
          <w:sz w:val="20"/>
          <w:szCs w:val="20"/>
        </w:rPr>
        <w:t>; 199, 275-294.</w:t>
      </w:r>
      <w:r w:rsidR="003F12B7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1D20C3CE" w14:textId="77777777" w:rsidR="00597468" w:rsidRDefault="00597468" w:rsidP="003F12B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4C60BA" w14:textId="07762C73" w:rsidR="002C2376" w:rsidRDefault="00160AA0" w:rsidP="00160AA0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For a comprehensive view of my production, including over 100 publications, </w:t>
      </w:r>
      <w:r w:rsidR="002C237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conference presentations, YouTube videos, software and computer programs, etc., see my www page at: </w:t>
      </w:r>
    </w:p>
    <w:p w14:paraId="7F327234" w14:textId="52D1739F" w:rsidR="00FF73F9" w:rsidRDefault="002C2376" w:rsidP="00160AA0">
      <w:pPr>
        <w:spacing w:line="240" w:lineRule="auto"/>
        <w:rPr>
          <w:rStyle w:val="Hyperlink"/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&gt;&gt;&gt;    </w:t>
      </w:r>
      <w:hyperlink r:id="rId12" w:history="1">
        <w:r w:rsidRPr="001D1721">
          <w:rPr>
            <w:rStyle w:val="Hyperlink"/>
            <w:rFonts w:ascii="Arial" w:eastAsia="Times New Roman" w:hAnsi="Arial" w:cs="Arial"/>
            <w:sz w:val="20"/>
            <w:szCs w:val="20"/>
            <w:lang w:val="pt-BR"/>
          </w:rPr>
          <w:t>https://www.ime.usp.br/~jmstern/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val="pt-BR"/>
        </w:rPr>
        <w:t xml:space="preserve">  </w:t>
      </w:r>
    </w:p>
    <w:p w14:paraId="608A3214" w14:textId="2D5516D9" w:rsidR="002C2376" w:rsidRDefault="002C2376" w:rsidP="00160AA0">
      <w:pPr>
        <w:spacing w:line="240" w:lineRule="auto"/>
        <w:rPr>
          <w:rStyle w:val="Hyperlink"/>
          <w:rFonts w:ascii="Arial" w:eastAsia="Times New Roman" w:hAnsi="Arial" w:cs="Arial"/>
          <w:sz w:val="20"/>
          <w:szCs w:val="20"/>
          <w:lang w:val="pt-BR"/>
        </w:rPr>
      </w:pPr>
      <w:r>
        <w:rPr>
          <w:rStyle w:val="Hyperlink"/>
          <w:rFonts w:ascii="Arial" w:eastAsia="Times New Roman" w:hAnsi="Arial" w:cs="Arial"/>
          <w:sz w:val="20"/>
          <w:szCs w:val="20"/>
          <w:lang w:val="pt-BR"/>
        </w:rPr>
        <w:t xml:space="preserve">  </w:t>
      </w:r>
    </w:p>
    <w:p w14:paraId="13A2F166" w14:textId="67472AA2" w:rsidR="007D46E3" w:rsidRDefault="007D46E3" w:rsidP="00160AA0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f</w:t>
      </w:r>
      <w:r w:rsidRPr="00CE26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05FB8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="00905FB8" w:rsidRPr="00905FB8">
        <w:rPr>
          <w:rFonts w:ascii="Arial" w:eastAsia="Times New Roman" w:hAnsi="Arial" w:cs="Arial"/>
          <w:b/>
          <w:bCs/>
          <w:color w:val="000000"/>
          <w:sz w:val="20"/>
          <w:szCs w:val="20"/>
        </w:rPr>
        <w:t>enior citizen</w:t>
      </w:r>
      <w:r w:rsidR="00905FB8">
        <w:rPr>
          <w:rFonts w:ascii="Arial" w:eastAsia="Times New Roman" w:hAnsi="Arial" w:cs="Arial"/>
          <w:b/>
          <w:bCs/>
          <w:color w:val="000000"/>
          <w:sz w:val="20"/>
          <w:szCs w:val="20"/>
        </w:rPr>
        <w:t>ship</w:t>
      </w:r>
      <w:r w:rsidR="00BB4D9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health</w:t>
      </w:r>
      <w:r w:rsidR="00905FB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limitations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   </w:t>
      </w:r>
    </w:p>
    <w:p w14:paraId="6DF7D782" w14:textId="78945673" w:rsidR="002C2376" w:rsidRPr="003F12B7" w:rsidRDefault="007D46E3" w:rsidP="00160AA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r w:rsidR="00BB4D99" w:rsidRPr="00BB4D99">
        <w:rPr>
          <w:rFonts w:ascii="Arial" w:eastAsia="Times New Roman" w:hAnsi="Arial" w:cs="Arial"/>
          <w:color w:val="000000"/>
          <w:sz w:val="20"/>
          <w:szCs w:val="20"/>
        </w:rPr>
        <w:t>In 2014, I suffered an acute myocardial infarct, with the subsequent placement of 3 stents to unblock large cardiac arteries. This heart disease</w:t>
      </w:r>
      <w:r w:rsidR="00BB4D99">
        <w:rPr>
          <w:rFonts w:ascii="Arial" w:eastAsia="Times New Roman" w:hAnsi="Arial" w:cs="Arial"/>
          <w:color w:val="000000"/>
          <w:sz w:val="20"/>
          <w:szCs w:val="20"/>
        </w:rPr>
        <w:t xml:space="preserve"> and other problems characteristic of </w:t>
      </w:r>
      <w:r w:rsidR="00905FB8" w:rsidRPr="00905FB8">
        <w:rPr>
          <w:rFonts w:ascii="Arial" w:eastAsia="Times New Roman" w:hAnsi="Arial" w:cs="Arial"/>
          <w:color w:val="000000"/>
          <w:sz w:val="20"/>
          <w:szCs w:val="20"/>
        </w:rPr>
        <w:t>senior citizens</w:t>
      </w:r>
      <w:r w:rsidR="00905FB8">
        <w:rPr>
          <w:rFonts w:ascii="Arial" w:eastAsia="Times New Roman" w:hAnsi="Arial" w:cs="Arial"/>
          <w:color w:val="000000"/>
          <w:sz w:val="20"/>
          <w:szCs w:val="20"/>
        </w:rPr>
        <w:t>hip</w:t>
      </w:r>
      <w:r w:rsidR="00BB4D99" w:rsidRPr="00BB4D99">
        <w:rPr>
          <w:rFonts w:ascii="Arial" w:eastAsia="Times New Roman" w:hAnsi="Arial" w:cs="Arial"/>
          <w:color w:val="000000"/>
          <w:sz w:val="20"/>
          <w:szCs w:val="20"/>
        </w:rPr>
        <w:t xml:space="preserve"> resulted in </w:t>
      </w:r>
      <w:r w:rsidR="00905FB8">
        <w:rPr>
          <w:rFonts w:ascii="Arial" w:eastAsia="Times New Roman" w:hAnsi="Arial" w:cs="Arial"/>
          <w:color w:val="000000"/>
          <w:sz w:val="20"/>
          <w:szCs w:val="20"/>
        </w:rPr>
        <w:t xml:space="preserve">some </w:t>
      </w:r>
      <w:r w:rsidR="00BB4D99" w:rsidRPr="00BB4D99">
        <w:rPr>
          <w:rFonts w:ascii="Arial" w:eastAsia="Times New Roman" w:hAnsi="Arial" w:cs="Arial"/>
          <w:color w:val="000000"/>
          <w:sz w:val="20"/>
          <w:szCs w:val="20"/>
        </w:rPr>
        <w:t xml:space="preserve">adjustments in </w:t>
      </w:r>
      <w:r w:rsidR="00BB4D99">
        <w:rPr>
          <w:rFonts w:ascii="Arial" w:eastAsia="Times New Roman" w:hAnsi="Arial" w:cs="Arial"/>
          <w:color w:val="000000"/>
          <w:sz w:val="20"/>
          <w:szCs w:val="20"/>
        </w:rPr>
        <w:t>my</w:t>
      </w:r>
      <w:r w:rsidR="00BB4D99" w:rsidRPr="00BB4D99">
        <w:rPr>
          <w:rFonts w:ascii="Arial" w:eastAsia="Times New Roman" w:hAnsi="Arial" w:cs="Arial"/>
          <w:color w:val="000000"/>
          <w:sz w:val="20"/>
          <w:szCs w:val="20"/>
        </w:rPr>
        <w:t xml:space="preserve"> pace of work </w:t>
      </w:r>
      <w:proofErr w:type="gramStart"/>
      <w:r w:rsidR="00BB4D99" w:rsidRPr="00BB4D99">
        <w:rPr>
          <w:rFonts w:ascii="Arial" w:eastAsia="Times New Roman" w:hAnsi="Arial" w:cs="Arial"/>
          <w:color w:val="000000"/>
          <w:sz w:val="20"/>
          <w:szCs w:val="20"/>
        </w:rPr>
        <w:t>and a</w:t>
      </w:r>
      <w:r w:rsidR="00905FB8">
        <w:rPr>
          <w:rFonts w:ascii="Arial" w:eastAsia="Times New Roman" w:hAnsi="Arial" w:cs="Arial"/>
          <w:color w:val="000000"/>
          <w:sz w:val="20"/>
          <w:szCs w:val="20"/>
        </w:rPr>
        <w:t>lso</w:t>
      </w:r>
      <w:proofErr w:type="gramEnd"/>
      <w:r w:rsidR="00905FB8">
        <w:rPr>
          <w:rFonts w:ascii="Arial" w:eastAsia="Times New Roman" w:hAnsi="Arial" w:cs="Arial"/>
          <w:color w:val="000000"/>
          <w:sz w:val="20"/>
          <w:szCs w:val="20"/>
        </w:rPr>
        <w:t xml:space="preserve"> in a</w:t>
      </w:r>
      <w:r w:rsidR="00BB4D99" w:rsidRPr="00BB4D99">
        <w:rPr>
          <w:rFonts w:ascii="Arial" w:eastAsia="Times New Roman" w:hAnsi="Arial" w:cs="Arial"/>
          <w:color w:val="000000"/>
          <w:sz w:val="20"/>
          <w:szCs w:val="20"/>
        </w:rPr>
        <w:t xml:space="preserve"> preference for co-supervising students in partnership with younger professors already engaged in my research projects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    </w:t>
      </w:r>
    </w:p>
    <w:sectPr w:rsidR="002C2376" w:rsidRPr="003F12B7" w:rsidSect="0012397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3270" w14:textId="77777777" w:rsidR="002D111F" w:rsidRDefault="002D111F" w:rsidP="00342C6B">
      <w:pPr>
        <w:spacing w:after="0" w:line="240" w:lineRule="auto"/>
      </w:pPr>
      <w:r>
        <w:separator/>
      </w:r>
    </w:p>
  </w:endnote>
  <w:endnote w:type="continuationSeparator" w:id="0">
    <w:p w14:paraId="518F1414" w14:textId="77777777" w:rsidR="002D111F" w:rsidRDefault="002D111F" w:rsidP="0034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408174"/>
      <w:docPartObj>
        <w:docPartGallery w:val="Page Numbers (Bottom of Page)"/>
        <w:docPartUnique/>
      </w:docPartObj>
    </w:sdtPr>
    <w:sdtContent>
      <w:p w14:paraId="5FA7ABF5" w14:textId="532D43B7" w:rsidR="00342C6B" w:rsidRDefault="00342C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5296507" w14:textId="77777777" w:rsidR="00342C6B" w:rsidRDefault="00342C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491E" w14:textId="77777777" w:rsidR="002D111F" w:rsidRDefault="002D111F" w:rsidP="00342C6B">
      <w:pPr>
        <w:spacing w:after="0" w:line="240" w:lineRule="auto"/>
      </w:pPr>
      <w:r>
        <w:separator/>
      </w:r>
    </w:p>
  </w:footnote>
  <w:footnote w:type="continuationSeparator" w:id="0">
    <w:p w14:paraId="2F798EA1" w14:textId="77777777" w:rsidR="002D111F" w:rsidRDefault="002D111F" w:rsidP="0034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3FE"/>
    <w:multiLevelType w:val="hybridMultilevel"/>
    <w:tmpl w:val="8D382AF0"/>
    <w:lvl w:ilvl="0" w:tplc="89F04C7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3D31C93"/>
    <w:multiLevelType w:val="hybridMultilevel"/>
    <w:tmpl w:val="EFAC5D52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1186591"/>
    <w:multiLevelType w:val="hybridMultilevel"/>
    <w:tmpl w:val="748232F4"/>
    <w:lvl w:ilvl="0" w:tplc="041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9E2D80"/>
    <w:multiLevelType w:val="hybridMultilevel"/>
    <w:tmpl w:val="707A95EE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2A25556"/>
    <w:multiLevelType w:val="hybridMultilevel"/>
    <w:tmpl w:val="F0E05174"/>
    <w:lvl w:ilvl="0" w:tplc="378C423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12D0A00"/>
    <w:multiLevelType w:val="hybridMultilevel"/>
    <w:tmpl w:val="7DCC8366"/>
    <w:lvl w:ilvl="0" w:tplc="5204B954">
      <w:start w:val="7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7B7D3E1C"/>
    <w:multiLevelType w:val="hybridMultilevel"/>
    <w:tmpl w:val="F794881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2333F"/>
    <w:multiLevelType w:val="hybridMultilevel"/>
    <w:tmpl w:val="6834F5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05055">
    <w:abstractNumId w:val="7"/>
  </w:num>
  <w:num w:numId="2" w16cid:durableId="1260211073">
    <w:abstractNumId w:val="0"/>
  </w:num>
  <w:num w:numId="3" w16cid:durableId="1138718708">
    <w:abstractNumId w:val="1"/>
  </w:num>
  <w:num w:numId="4" w16cid:durableId="1561551773">
    <w:abstractNumId w:val="6"/>
  </w:num>
  <w:num w:numId="5" w16cid:durableId="1674184057">
    <w:abstractNumId w:val="2"/>
  </w:num>
  <w:num w:numId="6" w16cid:durableId="1708408752">
    <w:abstractNumId w:val="3"/>
  </w:num>
  <w:num w:numId="7" w16cid:durableId="1248341780">
    <w:abstractNumId w:val="4"/>
  </w:num>
  <w:num w:numId="8" w16cid:durableId="1052382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5"/>
    <w:rsid w:val="0003696B"/>
    <w:rsid w:val="00066B41"/>
    <w:rsid w:val="000A5654"/>
    <w:rsid w:val="000E672E"/>
    <w:rsid w:val="000F21D7"/>
    <w:rsid w:val="000F29B4"/>
    <w:rsid w:val="000F75F3"/>
    <w:rsid w:val="00106128"/>
    <w:rsid w:val="00111A3F"/>
    <w:rsid w:val="00112CDF"/>
    <w:rsid w:val="00123977"/>
    <w:rsid w:val="001341C2"/>
    <w:rsid w:val="00160AA0"/>
    <w:rsid w:val="001676F1"/>
    <w:rsid w:val="001713CD"/>
    <w:rsid w:val="001759E5"/>
    <w:rsid w:val="00181BE5"/>
    <w:rsid w:val="001B6637"/>
    <w:rsid w:val="001F5572"/>
    <w:rsid w:val="00200012"/>
    <w:rsid w:val="002003FA"/>
    <w:rsid w:val="00200615"/>
    <w:rsid w:val="00211DD9"/>
    <w:rsid w:val="002161BB"/>
    <w:rsid w:val="002362C7"/>
    <w:rsid w:val="002402DF"/>
    <w:rsid w:val="00240EDF"/>
    <w:rsid w:val="002A2333"/>
    <w:rsid w:val="002A76B6"/>
    <w:rsid w:val="002C2376"/>
    <w:rsid w:val="002D111F"/>
    <w:rsid w:val="00305480"/>
    <w:rsid w:val="00307283"/>
    <w:rsid w:val="003352F6"/>
    <w:rsid w:val="00342C6B"/>
    <w:rsid w:val="00377E49"/>
    <w:rsid w:val="003824FA"/>
    <w:rsid w:val="00383425"/>
    <w:rsid w:val="003C0772"/>
    <w:rsid w:val="003C6EF6"/>
    <w:rsid w:val="003F12B7"/>
    <w:rsid w:val="00415EBD"/>
    <w:rsid w:val="00422711"/>
    <w:rsid w:val="00441791"/>
    <w:rsid w:val="004478A8"/>
    <w:rsid w:val="00476FD7"/>
    <w:rsid w:val="004A663F"/>
    <w:rsid w:val="004C1193"/>
    <w:rsid w:val="004D37E8"/>
    <w:rsid w:val="004D716D"/>
    <w:rsid w:val="004E4DCB"/>
    <w:rsid w:val="004E5DE9"/>
    <w:rsid w:val="00530EE6"/>
    <w:rsid w:val="00533EFE"/>
    <w:rsid w:val="005415C0"/>
    <w:rsid w:val="005442D6"/>
    <w:rsid w:val="00597468"/>
    <w:rsid w:val="005A243D"/>
    <w:rsid w:val="005B110D"/>
    <w:rsid w:val="005E252F"/>
    <w:rsid w:val="00601865"/>
    <w:rsid w:val="00606115"/>
    <w:rsid w:val="00607B54"/>
    <w:rsid w:val="00634B62"/>
    <w:rsid w:val="00662725"/>
    <w:rsid w:val="0066788D"/>
    <w:rsid w:val="006707F6"/>
    <w:rsid w:val="00675CA2"/>
    <w:rsid w:val="006776AC"/>
    <w:rsid w:val="006A0B44"/>
    <w:rsid w:val="006A5D6D"/>
    <w:rsid w:val="006B1405"/>
    <w:rsid w:val="006C78B2"/>
    <w:rsid w:val="006E6B2F"/>
    <w:rsid w:val="00703168"/>
    <w:rsid w:val="00703635"/>
    <w:rsid w:val="007046F3"/>
    <w:rsid w:val="007414CA"/>
    <w:rsid w:val="007448E7"/>
    <w:rsid w:val="00771D18"/>
    <w:rsid w:val="00774430"/>
    <w:rsid w:val="00776104"/>
    <w:rsid w:val="00776FE3"/>
    <w:rsid w:val="0079055A"/>
    <w:rsid w:val="00792546"/>
    <w:rsid w:val="007B06C2"/>
    <w:rsid w:val="007B3519"/>
    <w:rsid w:val="007D1EAB"/>
    <w:rsid w:val="007D46E3"/>
    <w:rsid w:val="008021E1"/>
    <w:rsid w:val="00804971"/>
    <w:rsid w:val="00833D75"/>
    <w:rsid w:val="00853589"/>
    <w:rsid w:val="00862346"/>
    <w:rsid w:val="00863A84"/>
    <w:rsid w:val="00865EFD"/>
    <w:rsid w:val="0087459A"/>
    <w:rsid w:val="008A7A73"/>
    <w:rsid w:val="009036FA"/>
    <w:rsid w:val="00905FB8"/>
    <w:rsid w:val="00922273"/>
    <w:rsid w:val="00927A19"/>
    <w:rsid w:val="009340E9"/>
    <w:rsid w:val="00975543"/>
    <w:rsid w:val="00983753"/>
    <w:rsid w:val="009858DD"/>
    <w:rsid w:val="00990D30"/>
    <w:rsid w:val="00991AA0"/>
    <w:rsid w:val="009A0237"/>
    <w:rsid w:val="009A61CF"/>
    <w:rsid w:val="009D087E"/>
    <w:rsid w:val="009D4279"/>
    <w:rsid w:val="009F7BC9"/>
    <w:rsid w:val="00A15035"/>
    <w:rsid w:val="00A927F7"/>
    <w:rsid w:val="00AB54C5"/>
    <w:rsid w:val="00AC2E6F"/>
    <w:rsid w:val="00AC555C"/>
    <w:rsid w:val="00AC72B5"/>
    <w:rsid w:val="00AD4C88"/>
    <w:rsid w:val="00B06855"/>
    <w:rsid w:val="00B26A62"/>
    <w:rsid w:val="00B27755"/>
    <w:rsid w:val="00B636AC"/>
    <w:rsid w:val="00B65562"/>
    <w:rsid w:val="00B73DA1"/>
    <w:rsid w:val="00B947A0"/>
    <w:rsid w:val="00B96CF9"/>
    <w:rsid w:val="00BB4D99"/>
    <w:rsid w:val="00BB6BBB"/>
    <w:rsid w:val="00BD1292"/>
    <w:rsid w:val="00BE62F0"/>
    <w:rsid w:val="00C02EAB"/>
    <w:rsid w:val="00C24370"/>
    <w:rsid w:val="00C26C79"/>
    <w:rsid w:val="00C45DBE"/>
    <w:rsid w:val="00CA201F"/>
    <w:rsid w:val="00CA4EE0"/>
    <w:rsid w:val="00CD18F4"/>
    <w:rsid w:val="00CE2686"/>
    <w:rsid w:val="00D435AD"/>
    <w:rsid w:val="00D6039E"/>
    <w:rsid w:val="00D84B6D"/>
    <w:rsid w:val="00DA5660"/>
    <w:rsid w:val="00DA60DA"/>
    <w:rsid w:val="00DC28AB"/>
    <w:rsid w:val="00DF4449"/>
    <w:rsid w:val="00E17677"/>
    <w:rsid w:val="00E26686"/>
    <w:rsid w:val="00E3401E"/>
    <w:rsid w:val="00E5654B"/>
    <w:rsid w:val="00E61475"/>
    <w:rsid w:val="00E66F2A"/>
    <w:rsid w:val="00E76543"/>
    <w:rsid w:val="00EA4268"/>
    <w:rsid w:val="00EB4A64"/>
    <w:rsid w:val="00EF4CBF"/>
    <w:rsid w:val="00F0282A"/>
    <w:rsid w:val="00F33CC6"/>
    <w:rsid w:val="00F416DD"/>
    <w:rsid w:val="00F73C7E"/>
    <w:rsid w:val="00F7437E"/>
    <w:rsid w:val="00F849C8"/>
    <w:rsid w:val="00F90DAA"/>
    <w:rsid w:val="00F94A32"/>
    <w:rsid w:val="00FA7308"/>
    <w:rsid w:val="00FB437A"/>
    <w:rsid w:val="00FE6AAB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4C47D"/>
  <w15:docId w15:val="{EBC209F9-17B5-4CF7-961C-1D14F54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15035"/>
    <w:rPr>
      <w:b/>
      <w:bCs/>
    </w:rPr>
  </w:style>
  <w:style w:type="character" w:styleId="Hyperlink">
    <w:name w:val="Hyperlink"/>
    <w:basedOn w:val="Fontepargpadro"/>
    <w:uiPriority w:val="99"/>
    <w:unhideWhenUsed/>
    <w:rsid w:val="00A150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023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AB54C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C6B"/>
  </w:style>
  <w:style w:type="paragraph" w:styleId="Rodap">
    <w:name w:val="footer"/>
    <w:basedOn w:val="Normal"/>
    <w:link w:val="RodapChar"/>
    <w:uiPriority w:val="99"/>
    <w:unhideWhenUsed/>
    <w:rsid w:val="0034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C6B"/>
  </w:style>
  <w:style w:type="paragraph" w:styleId="Textodebalo">
    <w:name w:val="Balloon Text"/>
    <w:basedOn w:val="Normal"/>
    <w:link w:val="TextodebaloChar"/>
    <w:uiPriority w:val="99"/>
    <w:semiHidden/>
    <w:unhideWhenUsed/>
    <w:rsid w:val="00DF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720-38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me.usp.br/~jmstern/" TargetMode="External"/><Relationship Id="rId12" Type="http://schemas.openxmlformats.org/officeDocument/2006/relationships/hyperlink" Target="https://www.ime.usp.br/~jmste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7spXyx8AAAAJ&amp;hl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uscatextual.cnpq.br/buscatextual/visualizacv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9247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1217</Words>
  <Characters>8316</Characters>
  <Application>Microsoft Office Word</Application>
  <DocSecurity>0</DocSecurity>
  <Lines>213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Julio Stern</cp:lastModifiedBy>
  <cp:revision>4</cp:revision>
  <cp:lastPrinted>2024-01-24T14:30:00Z</cp:lastPrinted>
  <dcterms:created xsi:type="dcterms:W3CDTF">2024-01-25T21:28:00Z</dcterms:created>
  <dcterms:modified xsi:type="dcterms:W3CDTF">2024-08-16T22:33:00Z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43362a8db7e1d6e22c3306c1b073c4d1e77c69f03dea60980ccc6d372cf24355</vt:lpwstr>
  </property>
</Properties>
</file>